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0EED4" w14:textId="42860C8A" w:rsidR="0061059C" w:rsidRPr="003F66B7" w:rsidRDefault="003F66B7" w:rsidP="00C5076D">
      <w:pPr>
        <w:spacing w:after="0" w:line="240" w:lineRule="auto"/>
        <w:contextualSpacing/>
        <w:jc w:val="center"/>
        <w:rPr>
          <w:rFonts w:ascii="Times New Roman" w:hAnsi="Times New Roman" w:cs="Times New Roman"/>
          <w:b/>
          <w:sz w:val="28"/>
          <w:szCs w:val="28"/>
        </w:rPr>
      </w:pPr>
      <w:r>
        <w:rPr>
          <w:rFonts w:ascii="Times New Roman" w:hAnsi="Times New Roman" w:cs="Times New Roman"/>
          <w:sz w:val="28"/>
          <w:szCs w:val="28"/>
        </w:rPr>
        <w:t xml:space="preserve"> </w:t>
      </w:r>
      <w:r w:rsidR="0061059C" w:rsidRPr="003F66B7">
        <w:rPr>
          <w:rFonts w:ascii="Times New Roman" w:hAnsi="Times New Roman" w:cs="Times New Roman"/>
          <w:b/>
          <w:sz w:val="28"/>
          <w:szCs w:val="28"/>
        </w:rPr>
        <w:t xml:space="preserve">О внесении изменений и дополнений в некоторые законодательные акты Республики Казахстан по вопросам </w:t>
      </w:r>
      <w:r w:rsidR="007048DC" w:rsidRPr="003F66B7">
        <w:rPr>
          <w:rFonts w:ascii="Times New Roman" w:hAnsi="Times New Roman" w:cs="Times New Roman"/>
          <w:b/>
          <w:sz w:val="28"/>
          <w:szCs w:val="28"/>
        </w:rPr>
        <w:t>закупок</w:t>
      </w:r>
      <w:r w:rsidR="00B9672D" w:rsidRPr="003F66B7">
        <w:rPr>
          <w:rFonts w:ascii="Times New Roman" w:hAnsi="Times New Roman" w:cs="Times New Roman"/>
          <w:b/>
          <w:sz w:val="28"/>
          <w:szCs w:val="28"/>
          <w:lang w:val="kk-KZ"/>
        </w:rPr>
        <w:t xml:space="preserve"> и </w:t>
      </w:r>
      <w:r w:rsidR="00853F10" w:rsidRPr="003F66B7">
        <w:rPr>
          <w:rFonts w:ascii="Times New Roman" w:hAnsi="Times New Roman" w:cs="Times New Roman"/>
          <w:b/>
          <w:sz w:val="28"/>
          <w:szCs w:val="28"/>
        </w:rPr>
        <w:t>ревизии законодательных актов на предмет излишней (чрезмерной) законодательной регламентации норм</w:t>
      </w:r>
    </w:p>
    <w:p w14:paraId="3A470AF7" w14:textId="77777777" w:rsidR="007048DC" w:rsidRDefault="007048DC" w:rsidP="0061059C">
      <w:pPr>
        <w:spacing w:after="0" w:line="240" w:lineRule="auto"/>
        <w:ind w:firstLine="709"/>
        <w:contextualSpacing/>
        <w:jc w:val="both"/>
        <w:rPr>
          <w:rFonts w:ascii="Times New Roman" w:hAnsi="Times New Roman" w:cs="Times New Roman"/>
          <w:sz w:val="28"/>
          <w:szCs w:val="28"/>
        </w:rPr>
      </w:pPr>
    </w:p>
    <w:p w14:paraId="527C784D" w14:textId="77777777" w:rsidR="00FB1D11" w:rsidRPr="006D677E" w:rsidRDefault="00FB1D11" w:rsidP="0061059C">
      <w:pPr>
        <w:spacing w:after="0" w:line="240" w:lineRule="auto"/>
        <w:ind w:firstLine="709"/>
        <w:contextualSpacing/>
        <w:jc w:val="both"/>
        <w:rPr>
          <w:rFonts w:ascii="Times New Roman" w:hAnsi="Times New Roman" w:cs="Times New Roman"/>
          <w:sz w:val="28"/>
          <w:szCs w:val="28"/>
        </w:rPr>
      </w:pPr>
    </w:p>
    <w:p w14:paraId="0C200242" w14:textId="77777777" w:rsidR="0017749F" w:rsidRPr="006D677E" w:rsidRDefault="0061059C" w:rsidP="0017749F">
      <w:pPr>
        <w:spacing w:after="0" w:line="240" w:lineRule="auto"/>
        <w:ind w:firstLine="709"/>
        <w:contextualSpacing/>
        <w:jc w:val="both"/>
        <w:rPr>
          <w:rFonts w:ascii="Times New Roman" w:hAnsi="Times New Roman" w:cs="Times New Roman"/>
          <w:sz w:val="28"/>
          <w:szCs w:val="28"/>
        </w:rPr>
      </w:pPr>
      <w:r w:rsidRPr="006D677E">
        <w:rPr>
          <w:rFonts w:ascii="Times New Roman" w:hAnsi="Times New Roman" w:cs="Times New Roman"/>
          <w:sz w:val="28"/>
          <w:szCs w:val="28"/>
        </w:rPr>
        <w:t>Статья 1. Внести изменения и дополнения в следующие законодательные акты Республики Казахстан:</w:t>
      </w:r>
      <w:r w:rsidR="00901DBD" w:rsidRPr="006D677E">
        <w:rPr>
          <w:rFonts w:ascii="Times New Roman" w:hAnsi="Times New Roman" w:cs="Times New Roman"/>
          <w:sz w:val="28"/>
          <w:szCs w:val="28"/>
        </w:rPr>
        <w:t xml:space="preserve">  </w:t>
      </w:r>
    </w:p>
    <w:p w14:paraId="4303611D" w14:textId="77777777" w:rsidR="00187439" w:rsidRPr="006D677E" w:rsidRDefault="0017749F" w:rsidP="00187439">
      <w:pPr>
        <w:pStyle w:val="a3"/>
        <w:numPr>
          <w:ilvl w:val="0"/>
          <w:numId w:val="8"/>
        </w:numPr>
        <w:tabs>
          <w:tab w:val="left" w:pos="710"/>
          <w:tab w:val="left" w:pos="1134"/>
        </w:tabs>
        <w:spacing w:after="0" w:line="240" w:lineRule="auto"/>
        <w:ind w:left="0" w:firstLine="710"/>
        <w:jc w:val="both"/>
        <w:rPr>
          <w:rFonts w:ascii="Times New Roman" w:hAnsi="Times New Roman"/>
          <w:color w:val="000000" w:themeColor="text1"/>
          <w:sz w:val="28"/>
          <w:szCs w:val="28"/>
        </w:rPr>
      </w:pPr>
      <w:r w:rsidRPr="006D677E">
        <w:rPr>
          <w:rFonts w:ascii="Times New Roman" w:hAnsi="Times New Roman"/>
          <w:color w:val="000000" w:themeColor="text1"/>
          <w:sz w:val="28"/>
          <w:szCs w:val="28"/>
        </w:rPr>
        <w:t xml:space="preserve">В Бюджетный кодекс Республики Казахстан: </w:t>
      </w:r>
    </w:p>
    <w:p w14:paraId="73B165C8" w14:textId="77777777" w:rsidR="00187439" w:rsidRPr="006D677E" w:rsidRDefault="00187439" w:rsidP="00187439">
      <w:pPr>
        <w:pStyle w:val="a3"/>
        <w:numPr>
          <w:ilvl w:val="0"/>
          <w:numId w:val="11"/>
        </w:numPr>
        <w:tabs>
          <w:tab w:val="left" w:pos="710"/>
          <w:tab w:val="left" w:pos="1134"/>
        </w:tabs>
        <w:spacing w:after="0" w:line="240" w:lineRule="auto"/>
        <w:jc w:val="both"/>
        <w:rPr>
          <w:rFonts w:ascii="Times New Roman" w:hAnsi="Times New Roman"/>
          <w:color w:val="000000" w:themeColor="text1"/>
          <w:sz w:val="28"/>
          <w:szCs w:val="28"/>
        </w:rPr>
      </w:pPr>
      <w:r w:rsidRPr="006D677E">
        <w:rPr>
          <w:rFonts w:ascii="Times New Roman" w:hAnsi="Times New Roman"/>
          <w:color w:val="000000" w:themeColor="text1"/>
          <w:sz w:val="28"/>
          <w:szCs w:val="28"/>
        </w:rPr>
        <w:t>пункт 4 статьи 96 изложить в следующей редакции:</w:t>
      </w:r>
    </w:p>
    <w:p w14:paraId="779A9819" w14:textId="77777777" w:rsidR="00187439" w:rsidRPr="006D677E" w:rsidRDefault="00187439" w:rsidP="00187439">
      <w:pPr>
        <w:spacing w:after="0" w:line="240" w:lineRule="auto"/>
        <w:ind w:firstLine="710"/>
        <w:jc w:val="both"/>
        <w:rPr>
          <w:rFonts w:ascii="Times New Roman" w:eastAsia="Times New Roman" w:hAnsi="Times New Roman" w:cs="Times New Roman"/>
          <w:sz w:val="28"/>
          <w:szCs w:val="28"/>
          <w:lang w:eastAsia="ru-RU"/>
        </w:rPr>
      </w:pPr>
      <w:r w:rsidRPr="006D677E">
        <w:rPr>
          <w:rFonts w:ascii="Times New Roman" w:hAnsi="Times New Roman"/>
          <w:color w:val="000000" w:themeColor="text1"/>
          <w:sz w:val="28"/>
          <w:szCs w:val="28"/>
        </w:rPr>
        <w:t xml:space="preserve">«4. </w:t>
      </w:r>
      <w:r w:rsidRPr="006D677E">
        <w:rPr>
          <w:rFonts w:ascii="Times New Roman" w:eastAsia="Times New Roman" w:hAnsi="Times New Roman" w:cs="Times New Roman"/>
          <w:sz w:val="28"/>
          <w:szCs w:val="28"/>
          <w:lang w:eastAsia="ru-RU"/>
        </w:rPr>
        <w:t>Гражданско-правовые сделки государственных учреждений заключаются государственными учреждениями сроком на один финансовый год, если иное не предусмотрено законодательными актами Республики Казахстан.</w:t>
      </w:r>
    </w:p>
    <w:p w14:paraId="00C9ED66" w14:textId="77777777" w:rsidR="00187439" w:rsidRPr="006D677E" w:rsidRDefault="00187439" w:rsidP="00187439">
      <w:pPr>
        <w:spacing w:after="0" w:line="240" w:lineRule="auto"/>
        <w:ind w:firstLine="710"/>
        <w:jc w:val="both"/>
        <w:rPr>
          <w:rFonts w:ascii="Times New Roman" w:eastAsia="Times New Roman" w:hAnsi="Times New Roman" w:cs="Times New Roman"/>
          <w:sz w:val="28"/>
          <w:szCs w:val="28"/>
          <w:lang w:eastAsia="ru-RU"/>
        </w:rPr>
      </w:pPr>
      <w:r w:rsidRPr="006D677E">
        <w:rPr>
          <w:rFonts w:ascii="Times New Roman" w:eastAsia="Times New Roman" w:hAnsi="Times New Roman" w:cs="Times New Roman"/>
          <w:sz w:val="28"/>
          <w:szCs w:val="28"/>
          <w:lang w:eastAsia="ru-RU"/>
        </w:rPr>
        <w:t>В целях оптимального и эффективного расходования денег, используемых для государственных закупок, государственные учреждения вправе заключать гражданско-правовые сделки на срок более одного финансового года.</w:t>
      </w:r>
    </w:p>
    <w:p w14:paraId="5DA50E56" w14:textId="77777777" w:rsidR="00187439" w:rsidRPr="006D677E" w:rsidRDefault="00187439" w:rsidP="00187439">
      <w:pPr>
        <w:spacing w:after="0" w:line="240" w:lineRule="auto"/>
        <w:ind w:firstLine="710"/>
        <w:jc w:val="both"/>
        <w:rPr>
          <w:rFonts w:ascii="Times New Roman" w:eastAsia="Times New Roman" w:hAnsi="Times New Roman" w:cs="Times New Roman"/>
          <w:sz w:val="28"/>
          <w:szCs w:val="28"/>
          <w:lang w:eastAsia="ru-RU"/>
        </w:rPr>
      </w:pPr>
      <w:r w:rsidRPr="006D677E">
        <w:rPr>
          <w:rFonts w:ascii="Times New Roman" w:eastAsia="Times New Roman" w:hAnsi="Times New Roman" w:cs="Times New Roman"/>
          <w:sz w:val="28"/>
          <w:szCs w:val="28"/>
          <w:lang w:eastAsia="ru-RU"/>
        </w:rPr>
        <w:t>Гражданско-правовые сделки государственных учреждений в рамках международного договора о государственных займах, ратифицированного Республикой Казахстан, или о связанном гранте заключаются государственными учреждениями:</w:t>
      </w:r>
    </w:p>
    <w:p w14:paraId="2023E07F" w14:textId="77777777" w:rsidR="00187439" w:rsidRPr="006D677E" w:rsidRDefault="00187439" w:rsidP="00187439">
      <w:pPr>
        <w:spacing w:after="0" w:line="240" w:lineRule="auto"/>
        <w:ind w:firstLine="710"/>
        <w:jc w:val="both"/>
        <w:rPr>
          <w:rFonts w:ascii="Times New Roman" w:eastAsia="Times New Roman" w:hAnsi="Times New Roman" w:cs="Times New Roman"/>
          <w:sz w:val="28"/>
          <w:szCs w:val="28"/>
          <w:lang w:eastAsia="ru-RU"/>
        </w:rPr>
      </w:pPr>
      <w:r w:rsidRPr="006D677E">
        <w:rPr>
          <w:rFonts w:ascii="Times New Roman" w:eastAsia="Times New Roman" w:hAnsi="Times New Roman" w:cs="Times New Roman"/>
          <w:sz w:val="28"/>
          <w:szCs w:val="28"/>
          <w:lang w:eastAsia="ru-RU"/>
        </w:rPr>
        <w:t>за счет средств займа или связанного гранта – на срок, не превышающий срока доступности средств займа или связанного гранта;</w:t>
      </w:r>
    </w:p>
    <w:p w14:paraId="1B68329E" w14:textId="77777777" w:rsidR="00187439" w:rsidRPr="006D677E" w:rsidRDefault="00187439" w:rsidP="00187439">
      <w:pPr>
        <w:spacing w:after="0" w:line="240" w:lineRule="auto"/>
        <w:ind w:firstLine="710"/>
        <w:jc w:val="both"/>
        <w:rPr>
          <w:rFonts w:ascii="Times New Roman" w:eastAsia="Times New Roman" w:hAnsi="Times New Roman" w:cs="Times New Roman"/>
          <w:sz w:val="28"/>
          <w:szCs w:val="28"/>
          <w:lang w:eastAsia="ru-RU"/>
        </w:rPr>
      </w:pPr>
      <w:r w:rsidRPr="006D677E">
        <w:rPr>
          <w:rFonts w:ascii="Times New Roman" w:eastAsia="Times New Roman" w:hAnsi="Times New Roman" w:cs="Times New Roman"/>
          <w:sz w:val="28"/>
          <w:szCs w:val="28"/>
          <w:lang w:eastAsia="ru-RU"/>
        </w:rPr>
        <w:t xml:space="preserve">за счет средств </w:t>
      </w:r>
      <w:proofErr w:type="spellStart"/>
      <w:r w:rsidRPr="006D677E">
        <w:rPr>
          <w:rFonts w:ascii="Times New Roman" w:eastAsia="Times New Roman" w:hAnsi="Times New Roman" w:cs="Times New Roman"/>
          <w:sz w:val="28"/>
          <w:szCs w:val="28"/>
          <w:lang w:eastAsia="ru-RU"/>
        </w:rPr>
        <w:t>софинансирования</w:t>
      </w:r>
      <w:proofErr w:type="spellEnd"/>
      <w:r w:rsidRPr="006D677E">
        <w:rPr>
          <w:rFonts w:ascii="Times New Roman" w:eastAsia="Times New Roman" w:hAnsi="Times New Roman" w:cs="Times New Roman"/>
          <w:sz w:val="28"/>
          <w:szCs w:val="28"/>
          <w:lang w:eastAsia="ru-RU"/>
        </w:rPr>
        <w:t xml:space="preserve"> из республиканского бюджета – на срок до конца финансового года, в котором заканчивается срок доступности средств займа.</w:t>
      </w:r>
      <w:r w:rsidRPr="006D677E">
        <w:rPr>
          <w:rFonts w:ascii="Times New Roman" w:hAnsi="Times New Roman"/>
          <w:color w:val="000000" w:themeColor="text1"/>
          <w:sz w:val="28"/>
          <w:szCs w:val="28"/>
        </w:rPr>
        <w:t>»</w:t>
      </w:r>
      <w:r w:rsidR="0025207B">
        <w:rPr>
          <w:rFonts w:ascii="Times New Roman" w:hAnsi="Times New Roman"/>
          <w:color w:val="000000" w:themeColor="text1"/>
          <w:sz w:val="28"/>
          <w:szCs w:val="28"/>
        </w:rPr>
        <w:t>.</w:t>
      </w:r>
    </w:p>
    <w:p w14:paraId="076AA002" w14:textId="08C20295" w:rsidR="009D63A8" w:rsidRDefault="009D63A8" w:rsidP="009D63A8">
      <w:pPr>
        <w:pStyle w:val="a3"/>
        <w:numPr>
          <w:ilvl w:val="0"/>
          <w:numId w:val="8"/>
        </w:numPr>
        <w:tabs>
          <w:tab w:val="left" w:pos="0"/>
        </w:tabs>
        <w:spacing w:after="0" w:line="240" w:lineRule="auto"/>
        <w:ind w:left="0" w:firstLine="71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w:t>
      </w:r>
      <w:r w:rsidRPr="009D63A8">
        <w:rPr>
          <w:rFonts w:ascii="Times New Roman" w:eastAsia="Times New Roman" w:hAnsi="Times New Roman"/>
          <w:sz w:val="28"/>
          <w:szCs w:val="28"/>
          <w:lang w:eastAsia="ru-RU"/>
        </w:rPr>
        <w:t xml:space="preserve">Закон Республики Казахстан от 20 ноября 1998 года </w:t>
      </w:r>
      <w:r w:rsidR="003F66B7">
        <w:rPr>
          <w:rFonts w:ascii="Times New Roman" w:eastAsia="Times New Roman" w:hAnsi="Times New Roman"/>
          <w:sz w:val="28"/>
          <w:szCs w:val="28"/>
          <w:lang w:eastAsia="ru-RU"/>
        </w:rPr>
        <w:br/>
      </w:r>
      <w:r w:rsidRPr="009D63A8">
        <w:rPr>
          <w:rFonts w:ascii="Times New Roman" w:eastAsia="Times New Roman" w:hAnsi="Times New Roman"/>
          <w:sz w:val="28"/>
          <w:szCs w:val="28"/>
          <w:lang w:eastAsia="ru-RU"/>
        </w:rPr>
        <w:t>«Об аудиторской деятельности»</w:t>
      </w:r>
      <w:r>
        <w:rPr>
          <w:rFonts w:ascii="Times New Roman" w:eastAsia="Times New Roman" w:hAnsi="Times New Roman"/>
          <w:sz w:val="28"/>
          <w:szCs w:val="28"/>
          <w:lang w:eastAsia="ru-RU"/>
        </w:rPr>
        <w:t>:</w:t>
      </w:r>
    </w:p>
    <w:p w14:paraId="20892094" w14:textId="77777777" w:rsidR="00807F81" w:rsidRPr="00807F81" w:rsidRDefault="00807F81" w:rsidP="00807F81">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807F81">
        <w:rPr>
          <w:rFonts w:ascii="Times New Roman" w:eastAsia="Times New Roman" w:hAnsi="Times New Roman"/>
          <w:sz w:val="28"/>
          <w:szCs w:val="28"/>
          <w:lang w:eastAsia="ru-RU"/>
        </w:rPr>
        <w:t>дополнить статьей 4-1 следующего содержания:</w:t>
      </w:r>
    </w:p>
    <w:p w14:paraId="47B39BEA" w14:textId="77777777" w:rsidR="00807F81" w:rsidRPr="00807F81" w:rsidRDefault="00807F81" w:rsidP="00807F81">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807F81">
        <w:rPr>
          <w:rFonts w:ascii="Times New Roman" w:eastAsia="Times New Roman" w:hAnsi="Times New Roman"/>
          <w:sz w:val="28"/>
          <w:szCs w:val="28"/>
          <w:lang w:eastAsia="ru-RU"/>
        </w:rPr>
        <w:t>«Статья 4-1. Цели и задачи законодательства Республики Казахстан об аудиторской деятельности</w:t>
      </w:r>
    </w:p>
    <w:p w14:paraId="50714B28" w14:textId="77777777" w:rsidR="00807F81" w:rsidRPr="00807F81" w:rsidRDefault="00807F81" w:rsidP="00807F81">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807F81">
        <w:rPr>
          <w:rFonts w:ascii="Times New Roman" w:eastAsia="Times New Roman" w:hAnsi="Times New Roman"/>
          <w:sz w:val="28"/>
          <w:szCs w:val="28"/>
          <w:lang w:eastAsia="ru-RU"/>
        </w:rPr>
        <w:t>1. Целью законодательства Республики Казахстан об аудиторской деятельности являются развитие аудиторской деятельности в Республики Казахстан и создание условий для удовлетворения потребностей пользователей в качестве аудиторских услуг.</w:t>
      </w:r>
    </w:p>
    <w:p w14:paraId="255D0DA2" w14:textId="77777777" w:rsidR="00807F81" w:rsidRPr="00807F81" w:rsidRDefault="00807F81" w:rsidP="00807F81">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807F81">
        <w:rPr>
          <w:rFonts w:ascii="Times New Roman" w:eastAsia="Times New Roman" w:hAnsi="Times New Roman"/>
          <w:sz w:val="28"/>
          <w:szCs w:val="28"/>
          <w:lang w:eastAsia="ru-RU"/>
        </w:rPr>
        <w:t xml:space="preserve">2. Задачи законодательства Республики Казахстан об аудиторской деятельности: </w:t>
      </w:r>
    </w:p>
    <w:p w14:paraId="7DE0B9FE" w14:textId="77777777" w:rsidR="00807F81" w:rsidRPr="00807F81" w:rsidRDefault="00807F81" w:rsidP="00807F81">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807F81">
        <w:rPr>
          <w:rFonts w:ascii="Times New Roman" w:eastAsia="Times New Roman" w:hAnsi="Times New Roman"/>
          <w:sz w:val="28"/>
          <w:szCs w:val="28"/>
          <w:lang w:eastAsia="ru-RU"/>
        </w:rPr>
        <w:t xml:space="preserve">1) проведение государственной политики в области аудиторской деятельности; </w:t>
      </w:r>
    </w:p>
    <w:p w14:paraId="314C43AE" w14:textId="77777777" w:rsidR="00807F81" w:rsidRPr="00807F81" w:rsidRDefault="00807F81" w:rsidP="00807F81">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807F81">
        <w:rPr>
          <w:rFonts w:ascii="Times New Roman" w:eastAsia="Times New Roman" w:hAnsi="Times New Roman"/>
          <w:sz w:val="28"/>
          <w:szCs w:val="28"/>
          <w:lang w:eastAsia="ru-RU"/>
        </w:rPr>
        <w:t xml:space="preserve">2) регулирование отношений в области аудиторской деятельности; </w:t>
      </w:r>
    </w:p>
    <w:p w14:paraId="55CD2E2B" w14:textId="77777777" w:rsidR="00807F81" w:rsidRPr="00807F81" w:rsidRDefault="00807F81" w:rsidP="00807F81">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807F81">
        <w:rPr>
          <w:rFonts w:ascii="Times New Roman" w:eastAsia="Times New Roman" w:hAnsi="Times New Roman"/>
          <w:sz w:val="28"/>
          <w:szCs w:val="28"/>
          <w:lang w:eastAsia="ru-RU"/>
        </w:rPr>
        <w:t>3) обеспечение правовых основ аудиторской деятельности;</w:t>
      </w:r>
    </w:p>
    <w:p w14:paraId="3B711E29" w14:textId="77777777" w:rsidR="00807F81" w:rsidRPr="00807F81" w:rsidRDefault="00807F81" w:rsidP="00807F81">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807F81">
        <w:rPr>
          <w:rFonts w:ascii="Times New Roman" w:eastAsia="Times New Roman" w:hAnsi="Times New Roman"/>
          <w:sz w:val="28"/>
          <w:szCs w:val="28"/>
          <w:lang w:eastAsia="ru-RU"/>
        </w:rPr>
        <w:t xml:space="preserve">4) определение основных принципов и направлений осуществления аудиторской деятельности; </w:t>
      </w:r>
    </w:p>
    <w:p w14:paraId="7D9ECC01" w14:textId="77777777" w:rsidR="00807F81" w:rsidRPr="00807F81" w:rsidRDefault="00807F81" w:rsidP="00807F81">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807F81">
        <w:rPr>
          <w:rFonts w:ascii="Times New Roman" w:eastAsia="Times New Roman" w:hAnsi="Times New Roman"/>
          <w:sz w:val="28"/>
          <w:szCs w:val="28"/>
          <w:lang w:eastAsia="ru-RU"/>
        </w:rPr>
        <w:lastRenderedPageBreak/>
        <w:t>5) защита прав и законных интересов участников аудиторской деятельности.»;</w:t>
      </w:r>
    </w:p>
    <w:p w14:paraId="50053CA5" w14:textId="77777777" w:rsidR="00807F81" w:rsidRPr="00807F81" w:rsidRDefault="00807F81" w:rsidP="00807F81">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807F81">
        <w:rPr>
          <w:rFonts w:ascii="Times New Roman" w:eastAsia="Times New Roman" w:hAnsi="Times New Roman"/>
          <w:sz w:val="28"/>
          <w:szCs w:val="28"/>
          <w:lang w:eastAsia="ru-RU"/>
        </w:rPr>
        <w:t>в статье 7:</w:t>
      </w:r>
    </w:p>
    <w:p w14:paraId="73F47090" w14:textId="77777777" w:rsidR="00807F81" w:rsidRPr="00807F81" w:rsidRDefault="00807F81" w:rsidP="00807F81">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807F81">
        <w:rPr>
          <w:rFonts w:ascii="Times New Roman" w:eastAsia="Times New Roman" w:hAnsi="Times New Roman"/>
          <w:sz w:val="28"/>
          <w:szCs w:val="28"/>
          <w:lang w:eastAsia="ru-RU"/>
        </w:rPr>
        <w:t>подпункт 1) изложить в следующей редакции:</w:t>
      </w:r>
    </w:p>
    <w:p w14:paraId="038F305D" w14:textId="77777777" w:rsidR="00807F81" w:rsidRPr="00807F81" w:rsidRDefault="00807F81" w:rsidP="00807F81">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807F81">
        <w:rPr>
          <w:rFonts w:ascii="Times New Roman" w:eastAsia="Times New Roman" w:hAnsi="Times New Roman"/>
          <w:sz w:val="28"/>
          <w:szCs w:val="28"/>
          <w:lang w:eastAsia="ru-RU"/>
        </w:rPr>
        <w:t>«1) формирует и реализует государственную политику в области аудиторской деятельности;»;</w:t>
      </w:r>
    </w:p>
    <w:p w14:paraId="273F1091" w14:textId="77777777" w:rsidR="00807F81" w:rsidRPr="00807F81" w:rsidRDefault="00807F81" w:rsidP="00807F81">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807F81">
        <w:rPr>
          <w:rFonts w:ascii="Times New Roman" w:eastAsia="Times New Roman" w:hAnsi="Times New Roman"/>
          <w:sz w:val="28"/>
          <w:szCs w:val="28"/>
          <w:lang w:eastAsia="ru-RU"/>
        </w:rPr>
        <w:t>подпункты 1-2) и 1-3) исключить;</w:t>
      </w:r>
    </w:p>
    <w:p w14:paraId="396B47AB" w14:textId="77777777" w:rsidR="00807F81" w:rsidRPr="00807F81" w:rsidRDefault="00807F81" w:rsidP="00807F81">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807F81">
        <w:rPr>
          <w:rFonts w:ascii="Times New Roman" w:eastAsia="Times New Roman" w:hAnsi="Times New Roman"/>
          <w:sz w:val="28"/>
          <w:szCs w:val="28"/>
          <w:lang w:eastAsia="ru-RU"/>
        </w:rPr>
        <w:t>дополнить подпунктом 1-4) следующего содержания:</w:t>
      </w:r>
    </w:p>
    <w:p w14:paraId="63A93F6A" w14:textId="63C8BCAE" w:rsidR="00807F81" w:rsidRPr="00807F81" w:rsidRDefault="00807F81" w:rsidP="00807F81">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807F81">
        <w:rPr>
          <w:rFonts w:ascii="Times New Roman" w:eastAsia="Times New Roman" w:hAnsi="Times New Roman"/>
          <w:sz w:val="28"/>
          <w:szCs w:val="28"/>
          <w:lang w:eastAsia="ru-RU"/>
        </w:rPr>
        <w:t xml:space="preserve">«1-4) разрабатывает и утверждает нормативные правовые акты в сфере аудиторской деятельности для достижения целей и задач, предусмотренных настоящим Законом и законодательством Республики Казахстан. Перечень подзаконных нормативных правовых актов определяется в Положении </w:t>
      </w:r>
      <w:r w:rsidR="003F66B7">
        <w:rPr>
          <w:rFonts w:ascii="Times New Roman" w:eastAsia="Times New Roman" w:hAnsi="Times New Roman"/>
          <w:sz w:val="28"/>
          <w:szCs w:val="28"/>
          <w:lang w:eastAsia="ru-RU"/>
        </w:rPr>
        <w:br/>
      </w:r>
      <w:r w:rsidRPr="00807F81">
        <w:rPr>
          <w:rFonts w:ascii="Times New Roman" w:eastAsia="Times New Roman" w:hAnsi="Times New Roman"/>
          <w:sz w:val="28"/>
          <w:szCs w:val="28"/>
          <w:lang w:eastAsia="ru-RU"/>
        </w:rPr>
        <w:t>о государственном органе;»;</w:t>
      </w:r>
    </w:p>
    <w:p w14:paraId="6EF2AC9B" w14:textId="77777777" w:rsidR="00807F81" w:rsidRPr="00807F81" w:rsidRDefault="00807F81" w:rsidP="00807F81">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807F81">
        <w:rPr>
          <w:rFonts w:ascii="Times New Roman" w:eastAsia="Times New Roman" w:hAnsi="Times New Roman"/>
          <w:sz w:val="28"/>
          <w:szCs w:val="28"/>
          <w:lang w:eastAsia="ru-RU"/>
        </w:rPr>
        <w:t>подпункты 2), 4), 6), 7), 8), 9-2), 9-3), 13) исключить;</w:t>
      </w:r>
    </w:p>
    <w:p w14:paraId="6ED4B41C" w14:textId="77777777" w:rsidR="00807F81" w:rsidRPr="00807F81" w:rsidRDefault="00807F81" w:rsidP="00807F81">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807F81">
        <w:rPr>
          <w:rFonts w:ascii="Times New Roman" w:eastAsia="Times New Roman" w:hAnsi="Times New Roman"/>
          <w:sz w:val="28"/>
          <w:szCs w:val="28"/>
          <w:lang w:eastAsia="ru-RU"/>
        </w:rPr>
        <w:t>подпункт 14-1) изложить в следующей редакции:</w:t>
      </w:r>
    </w:p>
    <w:p w14:paraId="710E9579" w14:textId="2CC13707" w:rsidR="00807F81" w:rsidRPr="00807F81" w:rsidRDefault="00807F81" w:rsidP="00807F81">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807F81">
        <w:rPr>
          <w:rFonts w:ascii="Times New Roman" w:eastAsia="Times New Roman" w:hAnsi="Times New Roman"/>
          <w:sz w:val="28"/>
          <w:szCs w:val="28"/>
          <w:lang w:eastAsia="ru-RU"/>
        </w:rPr>
        <w:t xml:space="preserve">«14-1) осуществляет государственный контроль за соблюдением аудиторскими организациями законодательства Республики Казахстан </w:t>
      </w:r>
      <w:r w:rsidR="003F66B7">
        <w:rPr>
          <w:rFonts w:ascii="Times New Roman" w:eastAsia="Times New Roman" w:hAnsi="Times New Roman"/>
          <w:sz w:val="28"/>
          <w:szCs w:val="28"/>
          <w:lang w:eastAsia="ru-RU"/>
        </w:rPr>
        <w:br/>
      </w:r>
      <w:r w:rsidRPr="00807F81">
        <w:rPr>
          <w:rFonts w:ascii="Times New Roman" w:eastAsia="Times New Roman" w:hAnsi="Times New Roman"/>
          <w:sz w:val="28"/>
          <w:szCs w:val="28"/>
          <w:lang w:eastAsia="ru-RU"/>
        </w:rPr>
        <w:t>о противодействии легализации (отмыванию) доходов, полученных преступным путем, и финансированию терроризма;»;</w:t>
      </w:r>
    </w:p>
    <w:p w14:paraId="5789342C" w14:textId="77777777" w:rsidR="00807F81" w:rsidRDefault="00807F81" w:rsidP="00807F81">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807F81">
        <w:rPr>
          <w:rFonts w:ascii="Times New Roman" w:eastAsia="Times New Roman" w:hAnsi="Times New Roman"/>
          <w:sz w:val="28"/>
          <w:szCs w:val="28"/>
          <w:lang w:eastAsia="ru-RU"/>
        </w:rPr>
        <w:t>подпункты 15), 18-1), 18-2) исключить.</w:t>
      </w:r>
    </w:p>
    <w:p w14:paraId="45A36782" w14:textId="048B0EFE" w:rsidR="00282D9D" w:rsidRDefault="00584D7B" w:rsidP="00584D7B">
      <w:pPr>
        <w:pStyle w:val="a3"/>
        <w:numPr>
          <w:ilvl w:val="0"/>
          <w:numId w:val="8"/>
        </w:numPr>
        <w:tabs>
          <w:tab w:val="left" w:pos="0"/>
        </w:tabs>
        <w:spacing w:after="0" w:line="240" w:lineRule="auto"/>
        <w:ind w:left="0" w:firstLine="71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w:t>
      </w:r>
      <w:r w:rsidRPr="00584D7B">
        <w:rPr>
          <w:rFonts w:ascii="Times New Roman" w:eastAsia="Times New Roman" w:hAnsi="Times New Roman"/>
          <w:sz w:val="28"/>
          <w:szCs w:val="28"/>
          <w:lang w:eastAsia="ru-RU"/>
        </w:rPr>
        <w:t xml:space="preserve">Закон Республики Казахстан от 16 июля 1999 года </w:t>
      </w:r>
      <w:r w:rsidR="003F66B7">
        <w:rPr>
          <w:rFonts w:ascii="Times New Roman" w:eastAsia="Times New Roman" w:hAnsi="Times New Roman"/>
          <w:sz w:val="28"/>
          <w:szCs w:val="28"/>
          <w:lang w:eastAsia="ru-RU"/>
        </w:rPr>
        <w:br/>
      </w:r>
      <w:r w:rsidRPr="00584D7B">
        <w:rPr>
          <w:rFonts w:ascii="Times New Roman" w:eastAsia="Times New Roman" w:hAnsi="Times New Roman"/>
          <w:sz w:val="28"/>
          <w:szCs w:val="28"/>
          <w:lang w:eastAsia="ru-RU"/>
        </w:rPr>
        <w:t>«О государственном регулировании производства и оборота этилового спирта и алкогольной продукции»</w:t>
      </w:r>
      <w:r>
        <w:rPr>
          <w:rFonts w:ascii="Times New Roman" w:eastAsia="Times New Roman" w:hAnsi="Times New Roman"/>
          <w:sz w:val="28"/>
          <w:szCs w:val="28"/>
          <w:lang w:eastAsia="ru-RU"/>
        </w:rPr>
        <w:t>:</w:t>
      </w:r>
    </w:p>
    <w:p w14:paraId="28C6B2CE" w14:textId="77777777" w:rsidR="00807F81" w:rsidRPr="00807F81" w:rsidRDefault="00807F81" w:rsidP="00807F81">
      <w:pPr>
        <w:tabs>
          <w:tab w:val="left" w:pos="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07F81">
        <w:rPr>
          <w:rFonts w:ascii="Times New Roman" w:eastAsia="Times New Roman" w:hAnsi="Times New Roman"/>
          <w:sz w:val="28"/>
          <w:szCs w:val="28"/>
          <w:lang w:eastAsia="ru-RU"/>
        </w:rPr>
        <w:t>в статье 3:</w:t>
      </w:r>
    </w:p>
    <w:p w14:paraId="69C654BC" w14:textId="77777777" w:rsidR="00807F81" w:rsidRPr="00807F81" w:rsidRDefault="00807F81" w:rsidP="00807F81">
      <w:pPr>
        <w:tabs>
          <w:tab w:val="left" w:pos="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07F81">
        <w:rPr>
          <w:rFonts w:ascii="Times New Roman" w:eastAsia="Times New Roman" w:hAnsi="Times New Roman"/>
          <w:sz w:val="28"/>
          <w:szCs w:val="28"/>
          <w:lang w:eastAsia="ru-RU"/>
        </w:rPr>
        <w:t>дополнить пунктами 1-1 и 1-2 следующего содержания:</w:t>
      </w:r>
    </w:p>
    <w:p w14:paraId="78ADB092" w14:textId="77777777" w:rsidR="00807F81" w:rsidRPr="00807F81" w:rsidRDefault="00807F81" w:rsidP="00807F81">
      <w:pPr>
        <w:tabs>
          <w:tab w:val="left" w:pos="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07F81">
        <w:rPr>
          <w:rFonts w:ascii="Times New Roman" w:eastAsia="Times New Roman" w:hAnsi="Times New Roman"/>
          <w:sz w:val="28"/>
          <w:szCs w:val="28"/>
          <w:lang w:eastAsia="ru-RU"/>
        </w:rPr>
        <w:t>«1-1. Целью законодательства Республики Казахстан о государственном регулировании производства и оборота этилового спирта и алкогольной продукции является государственное регулирование и контроль деятельности субъектов производства и оборота этилового спирта и алкогольной продукции.</w:t>
      </w:r>
    </w:p>
    <w:p w14:paraId="3A5BD00B" w14:textId="77777777" w:rsidR="00807F81" w:rsidRPr="00807F81" w:rsidRDefault="00807F81" w:rsidP="00807F81">
      <w:pPr>
        <w:tabs>
          <w:tab w:val="left" w:pos="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07F81">
        <w:rPr>
          <w:rFonts w:ascii="Times New Roman" w:eastAsia="Times New Roman" w:hAnsi="Times New Roman"/>
          <w:sz w:val="28"/>
          <w:szCs w:val="28"/>
          <w:lang w:eastAsia="ru-RU"/>
        </w:rPr>
        <w:t>1-2. Принципами законодательства Республики Казахстан о государственном регулировании производства и оборота этилового спирта и алкогольной продукции являются обоснованность, объективность и прозрачность применения мер государственного регулирования в деятельности субъектов производства и оборота этилового спирта и алкогольной продукции.»;</w:t>
      </w:r>
    </w:p>
    <w:p w14:paraId="6F490B56" w14:textId="77777777" w:rsidR="00807F81" w:rsidRPr="00807F81" w:rsidRDefault="00807F81" w:rsidP="00807F81">
      <w:pPr>
        <w:tabs>
          <w:tab w:val="left" w:pos="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07F81">
        <w:rPr>
          <w:rFonts w:ascii="Times New Roman" w:eastAsia="Times New Roman" w:hAnsi="Times New Roman"/>
          <w:sz w:val="28"/>
          <w:szCs w:val="28"/>
          <w:lang w:eastAsia="ru-RU"/>
        </w:rPr>
        <w:t>в пункте 3:</w:t>
      </w:r>
    </w:p>
    <w:p w14:paraId="6044DE2C" w14:textId="77777777" w:rsidR="00807F81" w:rsidRPr="00807F81" w:rsidRDefault="00807F81" w:rsidP="00807F81">
      <w:pPr>
        <w:tabs>
          <w:tab w:val="left" w:pos="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07F81">
        <w:rPr>
          <w:rFonts w:ascii="Times New Roman" w:eastAsia="Times New Roman" w:hAnsi="Times New Roman"/>
          <w:sz w:val="28"/>
          <w:szCs w:val="28"/>
          <w:lang w:eastAsia="ru-RU"/>
        </w:rPr>
        <w:t>подпункты 6) и 7) изложить в следующей редакции:</w:t>
      </w:r>
    </w:p>
    <w:p w14:paraId="4D0C289B" w14:textId="77777777" w:rsidR="00807F81" w:rsidRPr="00807F81" w:rsidRDefault="00807F81" w:rsidP="00807F81">
      <w:pPr>
        <w:tabs>
          <w:tab w:val="left" w:pos="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07F81">
        <w:rPr>
          <w:rFonts w:ascii="Times New Roman" w:eastAsia="Times New Roman" w:hAnsi="Times New Roman"/>
          <w:sz w:val="28"/>
          <w:szCs w:val="28"/>
          <w:lang w:eastAsia="ru-RU"/>
        </w:rPr>
        <w:t>«6) осуществление государственного учета и отчетности в области производства и оборота этилового спирта и алкогольной продукции, составление взаимоувязанных балансов их производства и оборота, в том числе утверждение порядка представления деклараций по производству и обороту этилового спирта и алкогольной продукции, а также утверждение перечня необходимых сведений для паспорта производства этилового спирта и алкогольной продукции;</w:t>
      </w:r>
    </w:p>
    <w:p w14:paraId="667EAE5A" w14:textId="77777777" w:rsidR="00807F81" w:rsidRPr="00807F81" w:rsidRDefault="00807F81" w:rsidP="00807F81">
      <w:pPr>
        <w:tabs>
          <w:tab w:val="left" w:pos="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ab/>
      </w:r>
      <w:r w:rsidRPr="00807F81">
        <w:rPr>
          <w:rFonts w:ascii="Times New Roman" w:eastAsia="Times New Roman" w:hAnsi="Times New Roman"/>
          <w:sz w:val="28"/>
          <w:szCs w:val="28"/>
          <w:lang w:eastAsia="ru-RU"/>
        </w:rPr>
        <w:t>7) организацию государственного контроля над производства и оборотом, а также качеством этилового спирта и алкогольной продукции, в том числе утверждение правил оснащения технологических линий производства этилового спирта и (или) алкогольной продукции контрольными приборами учета, их функционирования и осуществления учета, кроме производства вина наливом (виноматериала), а также пива и пивного напитка, производственные мощности которых ниже четырехсот тысяч декалитров в год, утверждение правил хранения и реализации (отгрузки, приемки) этилового спирта, утверждение правил присвоения персональных идентификационных номеров-кодов;»;</w:t>
      </w:r>
    </w:p>
    <w:p w14:paraId="24F3B00D" w14:textId="77777777" w:rsidR="00807F81" w:rsidRPr="00807F81" w:rsidRDefault="00807F81" w:rsidP="00807F81">
      <w:pPr>
        <w:tabs>
          <w:tab w:val="left" w:pos="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07F81">
        <w:rPr>
          <w:rFonts w:ascii="Times New Roman" w:eastAsia="Times New Roman" w:hAnsi="Times New Roman"/>
          <w:sz w:val="28"/>
          <w:szCs w:val="28"/>
          <w:lang w:eastAsia="ru-RU"/>
        </w:rPr>
        <w:t>в статье 4:</w:t>
      </w:r>
    </w:p>
    <w:p w14:paraId="33B5B824" w14:textId="77777777" w:rsidR="00807F81" w:rsidRPr="00807F81" w:rsidRDefault="00807F81" w:rsidP="00807F81">
      <w:pPr>
        <w:tabs>
          <w:tab w:val="left" w:pos="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07F81">
        <w:rPr>
          <w:rFonts w:ascii="Times New Roman" w:eastAsia="Times New Roman" w:hAnsi="Times New Roman"/>
          <w:sz w:val="28"/>
          <w:szCs w:val="28"/>
          <w:lang w:eastAsia="ru-RU"/>
        </w:rPr>
        <w:t>дополнить подпунктом 1-3) следующего содержания:</w:t>
      </w:r>
    </w:p>
    <w:p w14:paraId="5D66199D" w14:textId="77777777" w:rsidR="00807F81" w:rsidRPr="00807F81" w:rsidRDefault="00807F81" w:rsidP="00807F81">
      <w:pPr>
        <w:tabs>
          <w:tab w:val="left" w:pos="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07F81">
        <w:rPr>
          <w:rFonts w:ascii="Times New Roman" w:eastAsia="Times New Roman" w:hAnsi="Times New Roman"/>
          <w:sz w:val="28"/>
          <w:szCs w:val="28"/>
          <w:lang w:eastAsia="ru-RU"/>
        </w:rPr>
        <w:t>«1-3) разрабатывает и утверждает нормативные правовые акты в сфере регулирования производства и оборота этилового спирта и алкогольной продукции в соответствии с целями и задачами настоящего Закона и законодательством Республики Казахстан. Перечень подзаконных нормативных правовых актов определяется в Положении об уполномоченном органе;»;</w:t>
      </w:r>
    </w:p>
    <w:p w14:paraId="30F18263" w14:textId="77777777" w:rsidR="00807F81" w:rsidRDefault="00807F81" w:rsidP="00807F81">
      <w:pPr>
        <w:tabs>
          <w:tab w:val="left" w:pos="0"/>
        </w:tabs>
        <w:spacing w:after="0" w:line="240" w:lineRule="auto"/>
        <w:jc w:val="both"/>
        <w:rPr>
          <w:rFonts w:ascii="Times New Roman" w:eastAsia="Times New Roman" w:hAnsi="Times New Roman"/>
          <w:sz w:val="28"/>
          <w:szCs w:val="28"/>
          <w:lang w:eastAsia="ru-RU"/>
        </w:rPr>
      </w:pPr>
      <w:r w:rsidRPr="00807F81">
        <w:rPr>
          <w:rFonts w:ascii="Times New Roman" w:eastAsia="Times New Roman" w:hAnsi="Times New Roman"/>
          <w:sz w:val="28"/>
          <w:szCs w:val="28"/>
          <w:lang w:eastAsia="ru-RU"/>
        </w:rPr>
        <w:t>подпункты 4), 5), 6), 7), 8-1), 8-2) исключить.</w:t>
      </w:r>
    </w:p>
    <w:p w14:paraId="3C23EE73" w14:textId="35E8AD0B" w:rsidR="00807F81" w:rsidRPr="005933D8" w:rsidRDefault="00807F81" w:rsidP="005933D8">
      <w:pPr>
        <w:pStyle w:val="a3"/>
        <w:numPr>
          <w:ilvl w:val="0"/>
          <w:numId w:val="8"/>
        </w:numPr>
        <w:tabs>
          <w:tab w:val="left" w:pos="0"/>
        </w:tabs>
        <w:spacing w:after="0" w:line="240" w:lineRule="auto"/>
        <w:ind w:left="0" w:firstLine="710"/>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 xml:space="preserve">В Закон Республики Казахстан от 12 июня 2003 года </w:t>
      </w:r>
      <w:r w:rsidR="003F66B7">
        <w:rPr>
          <w:rFonts w:ascii="Times New Roman" w:eastAsia="Times New Roman" w:hAnsi="Times New Roman"/>
          <w:sz w:val="28"/>
          <w:szCs w:val="28"/>
          <w:lang w:eastAsia="ru-RU"/>
        </w:rPr>
        <w:br/>
      </w:r>
      <w:r w:rsidRPr="005933D8">
        <w:rPr>
          <w:rFonts w:ascii="Times New Roman" w:eastAsia="Times New Roman" w:hAnsi="Times New Roman"/>
          <w:sz w:val="28"/>
          <w:szCs w:val="28"/>
          <w:lang w:eastAsia="ru-RU"/>
        </w:rPr>
        <w:t>«О государственном регулировании производства и оборота табачных изделий»</w:t>
      </w:r>
      <w:r w:rsidR="005933D8" w:rsidRPr="005933D8">
        <w:rPr>
          <w:rFonts w:ascii="Times New Roman" w:eastAsia="Times New Roman" w:hAnsi="Times New Roman"/>
          <w:sz w:val="28"/>
          <w:szCs w:val="28"/>
          <w:lang w:eastAsia="ru-RU"/>
        </w:rPr>
        <w:t>:</w:t>
      </w:r>
    </w:p>
    <w:p w14:paraId="497F8D7D" w14:textId="77777777" w:rsidR="005933D8" w:rsidRPr="005933D8" w:rsidRDefault="005933D8" w:rsidP="005933D8">
      <w:pPr>
        <w:pStyle w:val="a3"/>
        <w:tabs>
          <w:tab w:val="left" w:pos="0"/>
        </w:tabs>
        <w:spacing w:after="0" w:line="240" w:lineRule="auto"/>
        <w:ind w:left="0"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статью 3 дополнить пунктами 1-1, 1 -2 и 1-3 следующего содержания:</w:t>
      </w:r>
    </w:p>
    <w:p w14:paraId="3D63DAD6" w14:textId="77777777" w:rsidR="005933D8" w:rsidRPr="005933D8" w:rsidRDefault="005933D8" w:rsidP="005933D8">
      <w:pPr>
        <w:pStyle w:val="a3"/>
        <w:tabs>
          <w:tab w:val="left" w:pos="0"/>
        </w:tabs>
        <w:spacing w:after="0" w:line="240" w:lineRule="auto"/>
        <w:ind w:left="0"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«1-1. Целью законодательства Республики Казахстан о государственном регулировании производства и оборота табачных изделий является государственное регулирование и контроль деятельности субъектов производства и оборота табачных изделий.</w:t>
      </w:r>
    </w:p>
    <w:p w14:paraId="3ACF2932" w14:textId="77777777" w:rsidR="005933D8" w:rsidRPr="005933D8" w:rsidRDefault="005933D8" w:rsidP="005933D8">
      <w:pPr>
        <w:pStyle w:val="a3"/>
        <w:tabs>
          <w:tab w:val="left" w:pos="0"/>
        </w:tabs>
        <w:spacing w:after="0" w:line="240" w:lineRule="auto"/>
        <w:ind w:left="0"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1-2. Принципами законодательства Республики Казахстан о государственном регулировании производства и оборота табачных изделий являются обоснованность, объективность и прозрачность применения мер государственного регулирования в деятельности субъектов производства и оборота табачных изделий.</w:t>
      </w:r>
    </w:p>
    <w:p w14:paraId="386C3AC2" w14:textId="77777777" w:rsidR="005933D8" w:rsidRPr="005933D8" w:rsidRDefault="005933D8" w:rsidP="005933D8">
      <w:pPr>
        <w:pStyle w:val="a3"/>
        <w:tabs>
          <w:tab w:val="left" w:pos="0"/>
        </w:tabs>
        <w:spacing w:after="0" w:line="240" w:lineRule="auto"/>
        <w:ind w:left="0"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1-3. Задачами государственного регулирования производства и оборота табачных изделий являются:</w:t>
      </w:r>
    </w:p>
    <w:p w14:paraId="2B16E4EB" w14:textId="77777777" w:rsidR="005933D8" w:rsidRPr="005933D8" w:rsidRDefault="005933D8" w:rsidP="005933D8">
      <w:pPr>
        <w:pStyle w:val="a3"/>
        <w:tabs>
          <w:tab w:val="left" w:pos="0"/>
        </w:tabs>
        <w:spacing w:after="0" w:line="240" w:lineRule="auto"/>
        <w:ind w:left="0"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1) защита экономических интересов и охраны здоровья граждан Республики Казахстан;</w:t>
      </w:r>
    </w:p>
    <w:p w14:paraId="2858C6F1" w14:textId="77777777" w:rsidR="005933D8" w:rsidRPr="005933D8" w:rsidRDefault="005933D8" w:rsidP="005933D8">
      <w:pPr>
        <w:pStyle w:val="a3"/>
        <w:tabs>
          <w:tab w:val="left" w:pos="0"/>
        </w:tabs>
        <w:spacing w:after="0" w:line="240" w:lineRule="auto"/>
        <w:ind w:left="0"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2) создание условий для повышения качества табачных изделий, производимых и ввозимых в Республику Казахстан;</w:t>
      </w:r>
    </w:p>
    <w:p w14:paraId="70D4CE89" w14:textId="77777777" w:rsidR="005933D8" w:rsidRPr="005933D8" w:rsidRDefault="005933D8" w:rsidP="005933D8">
      <w:pPr>
        <w:pStyle w:val="a3"/>
        <w:tabs>
          <w:tab w:val="left" w:pos="0"/>
        </w:tabs>
        <w:spacing w:after="0" w:line="240" w:lineRule="auto"/>
        <w:ind w:left="0"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3) обеспечение соблюдения законодательства в области государственного регулирования производства и оборота указанной продукции.»;</w:t>
      </w:r>
    </w:p>
    <w:p w14:paraId="2F044672" w14:textId="77777777" w:rsidR="005933D8" w:rsidRPr="005933D8" w:rsidRDefault="005933D8" w:rsidP="005933D8">
      <w:pPr>
        <w:pStyle w:val="a3"/>
        <w:tabs>
          <w:tab w:val="left" w:pos="0"/>
        </w:tabs>
        <w:spacing w:after="0" w:line="240" w:lineRule="auto"/>
        <w:ind w:left="0"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в статье 5:</w:t>
      </w:r>
    </w:p>
    <w:p w14:paraId="520F53D0" w14:textId="77777777" w:rsidR="005933D8" w:rsidRPr="005933D8" w:rsidRDefault="005933D8" w:rsidP="005933D8">
      <w:pPr>
        <w:pStyle w:val="a3"/>
        <w:tabs>
          <w:tab w:val="left" w:pos="0"/>
        </w:tabs>
        <w:spacing w:after="0" w:line="240" w:lineRule="auto"/>
        <w:ind w:left="0"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дополнить подпунктом 1-1) следующего содержания:</w:t>
      </w:r>
    </w:p>
    <w:p w14:paraId="310F2895" w14:textId="77777777" w:rsidR="005933D8" w:rsidRPr="005933D8" w:rsidRDefault="005933D8" w:rsidP="005933D8">
      <w:pPr>
        <w:pStyle w:val="a3"/>
        <w:tabs>
          <w:tab w:val="left" w:pos="0"/>
        </w:tabs>
        <w:spacing w:after="0" w:line="240" w:lineRule="auto"/>
        <w:ind w:left="0"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 xml:space="preserve">«1-1) разрабатывает и утверждает нормативные правовые акты в сфере регулирования производства и оборота табачных изделий в соответствии с целями и задачами настоящего Закона и законодательством Республики </w:t>
      </w:r>
      <w:r w:rsidRPr="005933D8">
        <w:rPr>
          <w:rFonts w:ascii="Times New Roman" w:eastAsia="Times New Roman" w:hAnsi="Times New Roman"/>
          <w:sz w:val="28"/>
          <w:szCs w:val="28"/>
          <w:lang w:eastAsia="ru-RU"/>
        </w:rPr>
        <w:lastRenderedPageBreak/>
        <w:t>Казахстан. Перечень подзаконных нормативных правовых актов определяется в Положении об уполномоченном органе;»;</w:t>
      </w:r>
    </w:p>
    <w:p w14:paraId="2D94A3B0" w14:textId="77777777" w:rsidR="00AB4ED3" w:rsidRPr="00AF41C4" w:rsidRDefault="005933D8" w:rsidP="005933D8">
      <w:pPr>
        <w:pStyle w:val="a3"/>
        <w:tabs>
          <w:tab w:val="left" w:pos="0"/>
        </w:tabs>
        <w:spacing w:after="0" w:line="240" w:lineRule="auto"/>
        <w:ind w:left="0"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подпункты 4) и 5-5) исключить.</w:t>
      </w:r>
    </w:p>
    <w:p w14:paraId="3A585C52" w14:textId="3174A21C" w:rsidR="005933D8" w:rsidRDefault="005933D8" w:rsidP="005933D8">
      <w:pPr>
        <w:pStyle w:val="a3"/>
        <w:numPr>
          <w:ilvl w:val="0"/>
          <w:numId w:val="8"/>
        </w:numPr>
        <w:tabs>
          <w:tab w:val="left" w:pos="0"/>
        </w:tabs>
        <w:spacing w:after="0" w:line="240" w:lineRule="auto"/>
        <w:ind w:left="0" w:firstLine="71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w:t>
      </w:r>
      <w:r w:rsidRPr="005933D8">
        <w:rPr>
          <w:rFonts w:ascii="Times New Roman" w:eastAsia="Times New Roman" w:hAnsi="Times New Roman"/>
          <w:sz w:val="28"/>
          <w:szCs w:val="28"/>
          <w:lang w:eastAsia="ru-RU"/>
        </w:rPr>
        <w:t xml:space="preserve">Закон Республики Казахстан от 4 ноября 2003 года </w:t>
      </w:r>
      <w:r w:rsidR="003F66B7">
        <w:rPr>
          <w:rFonts w:ascii="Times New Roman" w:eastAsia="Times New Roman" w:hAnsi="Times New Roman"/>
          <w:sz w:val="28"/>
          <w:szCs w:val="28"/>
          <w:lang w:eastAsia="ru-RU"/>
        </w:rPr>
        <w:br/>
      </w:r>
      <w:r w:rsidRPr="005933D8">
        <w:rPr>
          <w:rFonts w:ascii="Times New Roman" w:eastAsia="Times New Roman" w:hAnsi="Times New Roman"/>
          <w:sz w:val="28"/>
          <w:szCs w:val="28"/>
          <w:lang w:eastAsia="ru-RU"/>
        </w:rPr>
        <w:t>«О государственном мониторинге собственности в отраслях экономики, имеющих стратегическое значение»</w:t>
      </w:r>
      <w:r>
        <w:rPr>
          <w:rFonts w:ascii="Times New Roman" w:eastAsia="Times New Roman" w:hAnsi="Times New Roman"/>
          <w:sz w:val="28"/>
          <w:szCs w:val="28"/>
          <w:lang w:eastAsia="ru-RU"/>
        </w:rPr>
        <w:t>:</w:t>
      </w:r>
    </w:p>
    <w:p w14:paraId="6ADA9745" w14:textId="77777777" w:rsidR="005933D8" w:rsidRPr="005933D8" w:rsidRDefault="005933D8" w:rsidP="005933D8">
      <w:pPr>
        <w:pStyle w:val="a3"/>
        <w:tabs>
          <w:tab w:val="left" w:pos="0"/>
        </w:tabs>
        <w:spacing w:after="0" w:line="240" w:lineRule="auto"/>
        <w:ind w:left="710"/>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в статье 13:</w:t>
      </w:r>
    </w:p>
    <w:p w14:paraId="5EEA17F8" w14:textId="77777777" w:rsidR="005933D8" w:rsidRPr="005933D8" w:rsidRDefault="005933D8" w:rsidP="005933D8">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подпункт 1-1) изложить в следующей редакции:</w:t>
      </w:r>
    </w:p>
    <w:p w14:paraId="55A66021" w14:textId="77777777" w:rsidR="005933D8" w:rsidRPr="005933D8" w:rsidRDefault="005933D8" w:rsidP="005933D8">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«1-1) разрабатывает и утверждает нормативные правовые акты в области государственного мониторинга собственности в отраслях экономики, имеющих стратегическое значение для реализации целей и задач, установленных настоящим Законом;»;</w:t>
      </w:r>
    </w:p>
    <w:p w14:paraId="6AC2C66D" w14:textId="77777777" w:rsidR="005933D8" w:rsidRDefault="005933D8" w:rsidP="005933D8">
      <w:pPr>
        <w:pStyle w:val="a3"/>
        <w:tabs>
          <w:tab w:val="left" w:pos="0"/>
        </w:tabs>
        <w:spacing w:after="0" w:line="240" w:lineRule="auto"/>
        <w:ind w:left="0" w:firstLine="710"/>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подпункты 2), 3), 4), 5), 6), 7), 8), 9), 10), 11), 12), 12-1), 13), 14), 15), 16), 17), 18), 19) исключить.</w:t>
      </w:r>
    </w:p>
    <w:p w14:paraId="4D4327C7" w14:textId="43A24D27" w:rsidR="005933D8" w:rsidRDefault="005933D8" w:rsidP="005933D8">
      <w:pPr>
        <w:pStyle w:val="a3"/>
        <w:numPr>
          <w:ilvl w:val="0"/>
          <w:numId w:val="8"/>
        </w:numPr>
        <w:tabs>
          <w:tab w:val="left" w:pos="0"/>
        </w:tabs>
        <w:spacing w:after="0" w:line="240" w:lineRule="auto"/>
        <w:ind w:left="0" w:firstLine="71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w:t>
      </w:r>
      <w:r w:rsidRPr="005933D8">
        <w:rPr>
          <w:rFonts w:ascii="Times New Roman" w:eastAsia="Times New Roman" w:hAnsi="Times New Roman"/>
          <w:sz w:val="28"/>
          <w:szCs w:val="28"/>
          <w:lang w:eastAsia="ru-RU"/>
        </w:rPr>
        <w:t xml:space="preserve">Закон Республики Казахстан от 28 февраля 2007 года </w:t>
      </w:r>
      <w:r w:rsidR="003F66B7">
        <w:rPr>
          <w:rFonts w:ascii="Times New Roman" w:eastAsia="Times New Roman" w:hAnsi="Times New Roman"/>
          <w:sz w:val="28"/>
          <w:szCs w:val="28"/>
          <w:lang w:eastAsia="ru-RU"/>
        </w:rPr>
        <w:br/>
      </w:r>
      <w:r w:rsidRPr="005933D8">
        <w:rPr>
          <w:rFonts w:ascii="Times New Roman" w:eastAsia="Times New Roman" w:hAnsi="Times New Roman"/>
          <w:sz w:val="28"/>
          <w:szCs w:val="28"/>
          <w:lang w:eastAsia="ru-RU"/>
        </w:rPr>
        <w:t>«О бухгалтерском учете и финансовой отчетности»</w:t>
      </w:r>
      <w:r>
        <w:rPr>
          <w:rFonts w:ascii="Times New Roman" w:eastAsia="Times New Roman" w:hAnsi="Times New Roman"/>
          <w:sz w:val="28"/>
          <w:szCs w:val="28"/>
          <w:lang w:eastAsia="ru-RU"/>
        </w:rPr>
        <w:t>:</w:t>
      </w:r>
    </w:p>
    <w:p w14:paraId="55D2D162" w14:textId="77777777" w:rsidR="005933D8" w:rsidRPr="005933D8" w:rsidRDefault="005933D8" w:rsidP="005933D8">
      <w:pPr>
        <w:tabs>
          <w:tab w:val="left" w:pos="0"/>
        </w:tabs>
        <w:spacing w:after="0" w:line="240" w:lineRule="auto"/>
        <w:ind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дополнить статьей 4-1 следующего содержания:</w:t>
      </w:r>
    </w:p>
    <w:p w14:paraId="13B78E6C" w14:textId="77777777" w:rsidR="005933D8" w:rsidRPr="005933D8" w:rsidRDefault="005933D8" w:rsidP="005933D8">
      <w:pPr>
        <w:tabs>
          <w:tab w:val="left" w:pos="0"/>
        </w:tabs>
        <w:spacing w:after="0" w:line="240" w:lineRule="auto"/>
        <w:ind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«Статья 4-1. Задача бухгалтерского учета и финансовой отчетности</w:t>
      </w:r>
    </w:p>
    <w:p w14:paraId="03DF7558" w14:textId="77777777" w:rsidR="005933D8" w:rsidRPr="005933D8" w:rsidRDefault="005933D8" w:rsidP="005933D8">
      <w:pPr>
        <w:tabs>
          <w:tab w:val="left" w:pos="0"/>
        </w:tabs>
        <w:spacing w:after="0" w:line="240" w:lineRule="auto"/>
        <w:ind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Задачами законодательства о бухгалтерском учете и финансовой отчетности является создание необходимой инфраструктуры для обеспечения заинтересованных лиц достоверной информацией о финансовом положении, результатах деятельности и изменениях в финансовом положении индивидуальных предпринимателей и организаций.»;</w:t>
      </w:r>
    </w:p>
    <w:p w14:paraId="2EA5559C" w14:textId="77777777" w:rsidR="005933D8" w:rsidRPr="005933D8" w:rsidRDefault="005933D8" w:rsidP="005933D8">
      <w:pPr>
        <w:tabs>
          <w:tab w:val="left" w:pos="0"/>
        </w:tabs>
        <w:spacing w:after="0" w:line="240" w:lineRule="auto"/>
        <w:ind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пункты 3-1 и 4 статьи 19 изложить в следующей редакции:</w:t>
      </w:r>
    </w:p>
    <w:p w14:paraId="17D214B2" w14:textId="77777777" w:rsidR="005933D8" w:rsidRPr="005933D8" w:rsidRDefault="005933D8" w:rsidP="005933D8">
      <w:pPr>
        <w:tabs>
          <w:tab w:val="left" w:pos="0"/>
        </w:tabs>
        <w:spacing w:after="0" w:line="240" w:lineRule="auto"/>
        <w:ind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«3-1. Финансовые организации (за исключением юридических лиц, осуществляющих 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иностранной валютой, и юридических лиц, исключительной деятельностью которых является инкассация банкнот, монет и ценностей) представляют годовые финансовые отчеты в сроки, установленные Национальным Банком Республики Казахстан по согласованию с уполномоченным органом по регулированию, контролю и надзору финансового рынка и финансовых организаций.</w:t>
      </w:r>
    </w:p>
    <w:p w14:paraId="7170AE07" w14:textId="77777777" w:rsidR="005933D8" w:rsidRPr="005933D8" w:rsidRDefault="005933D8" w:rsidP="005933D8">
      <w:pPr>
        <w:tabs>
          <w:tab w:val="left" w:pos="0"/>
        </w:tabs>
        <w:spacing w:after="0" w:line="240" w:lineRule="auto"/>
        <w:ind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4. В пределах срока, указанного в статье 18 настоящего Закона, учредители (участники) вправе определять сроки представления промежуточной финансовой отчетности и устанавливать иную периодичность, но не реже одного раза в год.»;</w:t>
      </w:r>
    </w:p>
    <w:p w14:paraId="0AD139AF" w14:textId="77777777" w:rsidR="005933D8" w:rsidRPr="005933D8" w:rsidRDefault="005933D8" w:rsidP="005933D8">
      <w:pPr>
        <w:tabs>
          <w:tab w:val="left" w:pos="0"/>
        </w:tabs>
        <w:spacing w:after="0" w:line="240" w:lineRule="auto"/>
        <w:ind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в статье 20:</w:t>
      </w:r>
    </w:p>
    <w:p w14:paraId="179E9ADC" w14:textId="77777777" w:rsidR="005933D8" w:rsidRPr="005933D8" w:rsidRDefault="005933D8" w:rsidP="005933D8">
      <w:pPr>
        <w:tabs>
          <w:tab w:val="left" w:pos="0"/>
        </w:tabs>
        <w:spacing w:after="0" w:line="240" w:lineRule="auto"/>
        <w:ind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пункт 1-1 изложить в следующей редакции:</w:t>
      </w:r>
    </w:p>
    <w:p w14:paraId="3AA7AACF" w14:textId="77777777" w:rsidR="005933D8" w:rsidRPr="005933D8" w:rsidRDefault="005933D8" w:rsidP="005933D8">
      <w:pPr>
        <w:tabs>
          <w:tab w:val="left" w:pos="0"/>
        </w:tabs>
        <w:spacing w:after="0" w:line="240" w:lineRule="auto"/>
        <w:ind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«1-1. Правительство Республики Казахстан выполняет функции, возложенные на него Конституцией, законами Республики Казахстан и актами Президента Республики Казахстан.»;</w:t>
      </w:r>
    </w:p>
    <w:p w14:paraId="4D50AC94" w14:textId="77777777" w:rsidR="005933D8" w:rsidRPr="005933D8" w:rsidRDefault="005933D8" w:rsidP="005933D8">
      <w:pPr>
        <w:tabs>
          <w:tab w:val="left" w:pos="0"/>
        </w:tabs>
        <w:spacing w:after="0" w:line="240" w:lineRule="auto"/>
        <w:ind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в пункте 5:</w:t>
      </w:r>
    </w:p>
    <w:p w14:paraId="2AF97A64" w14:textId="77777777" w:rsidR="005933D8" w:rsidRPr="005933D8" w:rsidRDefault="005933D8" w:rsidP="005933D8">
      <w:pPr>
        <w:tabs>
          <w:tab w:val="left" w:pos="0"/>
        </w:tabs>
        <w:spacing w:after="0" w:line="240" w:lineRule="auto"/>
        <w:ind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lastRenderedPageBreak/>
        <w:t>подпункты 1) и 2) изложить в следующей редакции:</w:t>
      </w:r>
    </w:p>
    <w:p w14:paraId="3FD912E3" w14:textId="77777777" w:rsidR="005933D8" w:rsidRPr="005933D8" w:rsidRDefault="005933D8" w:rsidP="005933D8">
      <w:pPr>
        <w:tabs>
          <w:tab w:val="left" w:pos="0"/>
        </w:tabs>
        <w:spacing w:after="0" w:line="240" w:lineRule="auto"/>
        <w:ind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«1) формирует и реализует государственную политику в области бухгалтерского учета и финансовой отчетности;</w:t>
      </w:r>
    </w:p>
    <w:p w14:paraId="05B67006" w14:textId="77777777" w:rsidR="005933D8" w:rsidRPr="005933D8" w:rsidRDefault="005933D8" w:rsidP="005933D8">
      <w:pPr>
        <w:tabs>
          <w:tab w:val="left" w:pos="0"/>
        </w:tabs>
        <w:spacing w:after="0" w:line="240" w:lineRule="auto"/>
        <w:ind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2) разрабатывает и утверждает нормативные правовые акты в сфере бухгалтерского учета и финансовой отчетности в соответствии с целями и задачами настоящего Закона и законодательством Республики Казахстан. Перечень подзаконных нормативных правовых актов определяется в Положении об уполномоченном органе;»;</w:t>
      </w:r>
    </w:p>
    <w:p w14:paraId="42F45CB0" w14:textId="77777777" w:rsidR="005933D8" w:rsidRPr="005933D8" w:rsidRDefault="005933D8" w:rsidP="005933D8">
      <w:pPr>
        <w:tabs>
          <w:tab w:val="left" w:pos="0"/>
        </w:tabs>
        <w:spacing w:after="0" w:line="240" w:lineRule="auto"/>
        <w:ind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подпункты 3), 4), 5), 6), 9), 11), 11-1), 12), 12-1), 15), 16), 17), 18-1), 19) исключить;</w:t>
      </w:r>
    </w:p>
    <w:p w14:paraId="3394A2DB" w14:textId="77777777" w:rsidR="005933D8" w:rsidRPr="005933D8" w:rsidRDefault="005933D8" w:rsidP="005933D8">
      <w:pPr>
        <w:tabs>
          <w:tab w:val="left" w:pos="0"/>
        </w:tabs>
        <w:spacing w:after="0" w:line="240" w:lineRule="auto"/>
        <w:ind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подпункт 22) изложить в следующей редакции:</w:t>
      </w:r>
    </w:p>
    <w:p w14:paraId="68387A02" w14:textId="77777777" w:rsidR="005933D8" w:rsidRPr="005933D8" w:rsidRDefault="005933D8" w:rsidP="005933D8">
      <w:pPr>
        <w:tabs>
          <w:tab w:val="left" w:pos="0"/>
        </w:tabs>
        <w:spacing w:after="0" w:line="240" w:lineRule="auto"/>
        <w:ind w:firstLine="709"/>
        <w:jc w:val="both"/>
        <w:rPr>
          <w:rFonts w:ascii="Times New Roman" w:eastAsia="Times New Roman" w:hAnsi="Times New Roman"/>
          <w:sz w:val="28"/>
          <w:szCs w:val="28"/>
          <w:lang w:eastAsia="ru-RU"/>
        </w:rPr>
      </w:pPr>
      <w:r w:rsidRPr="005933D8">
        <w:rPr>
          <w:rFonts w:ascii="Times New Roman" w:eastAsia="Times New Roman" w:hAnsi="Times New Roman"/>
          <w:sz w:val="28"/>
          <w:szCs w:val="28"/>
          <w:lang w:eastAsia="ru-RU"/>
        </w:rPr>
        <w:t>«22) осуществляет иные полномочия, предусмотренные настоящим Законом, иными законодательными актами.»;</w:t>
      </w:r>
    </w:p>
    <w:p w14:paraId="59AD7F62" w14:textId="77777777" w:rsidR="005933D8" w:rsidRPr="00B9672D" w:rsidRDefault="005933D8" w:rsidP="005933D8">
      <w:pPr>
        <w:tabs>
          <w:tab w:val="left" w:pos="0"/>
        </w:tabs>
        <w:spacing w:after="0" w:line="240" w:lineRule="auto"/>
        <w:ind w:firstLine="709"/>
        <w:jc w:val="both"/>
        <w:rPr>
          <w:rFonts w:ascii="Times New Roman" w:eastAsia="Times New Roman" w:hAnsi="Times New Roman"/>
          <w:sz w:val="28"/>
          <w:szCs w:val="28"/>
          <w:lang w:eastAsia="ru-RU"/>
        </w:rPr>
      </w:pPr>
      <w:r w:rsidRPr="00B9672D">
        <w:rPr>
          <w:rFonts w:ascii="Times New Roman" w:eastAsia="Times New Roman" w:hAnsi="Times New Roman"/>
          <w:sz w:val="28"/>
          <w:szCs w:val="28"/>
          <w:lang w:eastAsia="ru-RU"/>
        </w:rPr>
        <w:t>пункт 6 изложить в следующей редакции:</w:t>
      </w:r>
    </w:p>
    <w:p w14:paraId="6FFCB894" w14:textId="77777777" w:rsidR="005933D8" w:rsidRPr="005933D8" w:rsidRDefault="005933D8" w:rsidP="005933D8">
      <w:pPr>
        <w:tabs>
          <w:tab w:val="left" w:pos="0"/>
        </w:tabs>
        <w:spacing w:after="0" w:line="240" w:lineRule="auto"/>
        <w:ind w:firstLine="709"/>
        <w:jc w:val="both"/>
        <w:rPr>
          <w:rFonts w:ascii="Times New Roman" w:eastAsia="Times New Roman" w:hAnsi="Times New Roman"/>
          <w:sz w:val="28"/>
          <w:szCs w:val="28"/>
          <w:lang w:eastAsia="ru-RU"/>
        </w:rPr>
      </w:pPr>
      <w:r w:rsidRPr="00B9672D">
        <w:rPr>
          <w:rFonts w:ascii="Times New Roman" w:eastAsia="Times New Roman" w:hAnsi="Times New Roman"/>
          <w:sz w:val="28"/>
          <w:szCs w:val="28"/>
          <w:lang w:eastAsia="ru-RU"/>
        </w:rPr>
        <w:t>«6. Национальный Банк Республики Казахстан:</w:t>
      </w:r>
    </w:p>
    <w:p w14:paraId="4D41E7C5" w14:textId="77777777" w:rsidR="003B23D8" w:rsidRPr="003B23D8" w:rsidRDefault="003B23D8" w:rsidP="003B23D8">
      <w:pPr>
        <w:tabs>
          <w:tab w:val="left" w:pos="0"/>
        </w:tabs>
        <w:spacing w:after="0" w:line="240" w:lineRule="auto"/>
        <w:ind w:firstLine="709"/>
        <w:jc w:val="both"/>
        <w:rPr>
          <w:rFonts w:ascii="Times New Roman" w:eastAsia="Times New Roman" w:hAnsi="Times New Roman"/>
          <w:sz w:val="28"/>
          <w:szCs w:val="28"/>
          <w:lang w:eastAsia="ru-RU"/>
        </w:rPr>
      </w:pPr>
      <w:r w:rsidRPr="003B23D8">
        <w:rPr>
          <w:rFonts w:ascii="Times New Roman" w:eastAsia="Times New Roman" w:hAnsi="Times New Roman"/>
          <w:sz w:val="28"/>
          <w:szCs w:val="28"/>
          <w:lang w:eastAsia="ru-RU"/>
        </w:rPr>
        <w:t>1) разрабатывает и утверждает стандарты финансовой отчетности для финансовых организаций по вопросам, не урегулированным международными стандартами, а также методические рекомендации к ним;</w:t>
      </w:r>
    </w:p>
    <w:p w14:paraId="746560E2" w14:textId="77777777" w:rsidR="003B23D8" w:rsidRPr="003B23D8" w:rsidRDefault="003B23D8" w:rsidP="003B23D8">
      <w:pPr>
        <w:tabs>
          <w:tab w:val="left" w:pos="0"/>
        </w:tabs>
        <w:spacing w:after="0" w:line="240" w:lineRule="auto"/>
        <w:ind w:firstLine="709"/>
        <w:jc w:val="both"/>
        <w:rPr>
          <w:rFonts w:ascii="Times New Roman" w:eastAsia="Times New Roman" w:hAnsi="Times New Roman"/>
          <w:sz w:val="28"/>
          <w:szCs w:val="28"/>
          <w:lang w:eastAsia="ru-RU"/>
        </w:rPr>
      </w:pPr>
      <w:r w:rsidRPr="003B23D8">
        <w:rPr>
          <w:rFonts w:ascii="Times New Roman" w:eastAsia="Times New Roman" w:hAnsi="Times New Roman"/>
          <w:sz w:val="28"/>
          <w:szCs w:val="28"/>
          <w:lang w:eastAsia="ru-RU"/>
        </w:rPr>
        <w:t>2) для достижения целей и задач, установленных настоящим Законом, иными законодательными актами и актами Президента Республики Казахстан, разрабатывает и утверждает нормативные правовые акты по вопросам бухгалтерского учета и финансовой отчетности для финансовых организаций, филиалов банков – нерезидентов Республики Казахстан, филиалов страховых (перестраховочных) организаций – нерезидентов Республики Казахстан, филиалов страховых брокеров – нерезидентов Республики Казахстан и Банка Развития Казахстана, а также  ненормативные правовые акты по вопросам бухгалтерского учета и финансовой отчетности для дочерних организаций Национального</w:t>
      </w:r>
      <w:r>
        <w:rPr>
          <w:rFonts w:ascii="Times New Roman" w:eastAsia="Times New Roman" w:hAnsi="Times New Roman"/>
          <w:sz w:val="28"/>
          <w:szCs w:val="28"/>
          <w:lang w:eastAsia="ru-RU"/>
        </w:rPr>
        <w:t xml:space="preserve"> Банка Республики Казахстан;</w:t>
      </w:r>
      <w:r w:rsidRPr="003B23D8">
        <w:rPr>
          <w:rFonts w:ascii="Times New Roman" w:eastAsia="Times New Roman" w:hAnsi="Times New Roman"/>
          <w:sz w:val="28"/>
          <w:szCs w:val="28"/>
          <w:lang w:eastAsia="ru-RU"/>
        </w:rPr>
        <w:t xml:space="preserve"> </w:t>
      </w:r>
    </w:p>
    <w:p w14:paraId="7042A2A7" w14:textId="77777777" w:rsidR="003B23D8" w:rsidRPr="003B23D8" w:rsidRDefault="003B23D8" w:rsidP="003B23D8">
      <w:pPr>
        <w:tabs>
          <w:tab w:val="left" w:pos="0"/>
        </w:tabs>
        <w:spacing w:after="0" w:line="240" w:lineRule="auto"/>
        <w:ind w:firstLine="709"/>
        <w:jc w:val="both"/>
        <w:rPr>
          <w:rFonts w:ascii="Times New Roman" w:eastAsia="Times New Roman" w:hAnsi="Times New Roman"/>
          <w:sz w:val="28"/>
          <w:szCs w:val="28"/>
          <w:lang w:eastAsia="ru-RU"/>
        </w:rPr>
      </w:pPr>
      <w:r w:rsidRPr="003B23D8">
        <w:rPr>
          <w:rFonts w:ascii="Times New Roman" w:eastAsia="Times New Roman" w:hAnsi="Times New Roman"/>
          <w:sz w:val="28"/>
          <w:szCs w:val="28"/>
          <w:lang w:eastAsia="ru-RU"/>
        </w:rPr>
        <w:t>3) осуществляет контроль за соблюдением юридическими лицами, осуществляющими деятельность исключительно через обменные пункты на основании лицензии Национального Банка Республики Казахстан на обменные операции с наличной иностранной валютой, требований законодательства Республики Казахстан о бухгалтерском учете и финансовой отчетности и международных стандартов;</w:t>
      </w:r>
    </w:p>
    <w:p w14:paraId="4766D7E1" w14:textId="77777777" w:rsidR="005933D8" w:rsidRPr="005933D8" w:rsidRDefault="003B23D8" w:rsidP="003B23D8">
      <w:pPr>
        <w:tabs>
          <w:tab w:val="left" w:pos="0"/>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Pr="003B23D8">
        <w:rPr>
          <w:rFonts w:ascii="Times New Roman" w:eastAsia="Times New Roman" w:hAnsi="Times New Roman"/>
          <w:sz w:val="28"/>
          <w:szCs w:val="28"/>
          <w:lang w:eastAsia="ru-RU"/>
        </w:rPr>
        <w:t>осуществляет иные функции, предусмотренные настоящим Законом, иными законами Республики Казахстан и актами Президента Республики Казахстан.</w:t>
      </w:r>
    </w:p>
    <w:p w14:paraId="4F74AC47" w14:textId="77777777" w:rsidR="005933D8" w:rsidRDefault="005933D8" w:rsidP="005933D8">
      <w:pPr>
        <w:pStyle w:val="a3"/>
        <w:numPr>
          <w:ilvl w:val="0"/>
          <w:numId w:val="8"/>
        </w:numPr>
        <w:tabs>
          <w:tab w:val="left" w:pos="0"/>
        </w:tabs>
        <w:spacing w:after="0" w:line="240" w:lineRule="auto"/>
        <w:ind w:left="0" w:firstLine="71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Закон Республики Казахстан </w:t>
      </w:r>
      <w:r w:rsidRPr="005933D8">
        <w:rPr>
          <w:rFonts w:ascii="Times New Roman" w:eastAsia="Times New Roman" w:hAnsi="Times New Roman"/>
          <w:sz w:val="28"/>
          <w:szCs w:val="28"/>
          <w:lang w:eastAsia="ru-RU"/>
        </w:rPr>
        <w:t>от 5 июля 2008 года «О трансфертном ценообразовании»</w:t>
      </w:r>
      <w:r w:rsidR="00B41364">
        <w:rPr>
          <w:rFonts w:ascii="Times New Roman" w:eastAsia="Times New Roman" w:hAnsi="Times New Roman"/>
          <w:sz w:val="28"/>
          <w:szCs w:val="28"/>
          <w:lang w:eastAsia="ru-RU"/>
        </w:rPr>
        <w:t>:</w:t>
      </w:r>
    </w:p>
    <w:p w14:paraId="4A01FBF4" w14:textId="77777777" w:rsidR="00B41364" w:rsidRPr="00B41364" w:rsidRDefault="00B41364" w:rsidP="00B41364">
      <w:pPr>
        <w:tabs>
          <w:tab w:val="left" w:pos="0"/>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B41364">
        <w:rPr>
          <w:rFonts w:ascii="Times New Roman" w:eastAsia="Times New Roman" w:hAnsi="Times New Roman"/>
          <w:sz w:val="28"/>
          <w:szCs w:val="28"/>
          <w:lang w:eastAsia="ru-RU"/>
        </w:rPr>
        <w:t>преамбулу исключить;</w:t>
      </w:r>
    </w:p>
    <w:p w14:paraId="492BA984" w14:textId="77777777" w:rsidR="00B41364" w:rsidRPr="00B41364" w:rsidRDefault="00B41364" w:rsidP="00B41364">
      <w:pPr>
        <w:tabs>
          <w:tab w:val="left" w:pos="0"/>
        </w:tabs>
        <w:spacing w:after="0" w:line="240" w:lineRule="auto"/>
        <w:ind w:firstLine="709"/>
        <w:jc w:val="both"/>
        <w:rPr>
          <w:rFonts w:ascii="Times New Roman" w:eastAsia="Times New Roman" w:hAnsi="Times New Roman"/>
          <w:sz w:val="28"/>
          <w:szCs w:val="28"/>
          <w:lang w:eastAsia="ru-RU"/>
        </w:rPr>
      </w:pPr>
      <w:r w:rsidRPr="00B41364">
        <w:rPr>
          <w:rFonts w:ascii="Times New Roman" w:eastAsia="Times New Roman" w:hAnsi="Times New Roman"/>
          <w:sz w:val="28"/>
          <w:szCs w:val="28"/>
          <w:lang w:eastAsia="ru-RU"/>
        </w:rPr>
        <w:t>дополнить статьей 1-1 следующего содержания:</w:t>
      </w:r>
    </w:p>
    <w:p w14:paraId="2B12F9AE" w14:textId="77777777" w:rsidR="00B41364" w:rsidRPr="00B41364" w:rsidRDefault="00B41364" w:rsidP="00B41364">
      <w:pPr>
        <w:tabs>
          <w:tab w:val="left" w:pos="0"/>
        </w:tabs>
        <w:spacing w:after="0" w:line="240" w:lineRule="auto"/>
        <w:ind w:firstLine="709"/>
        <w:jc w:val="both"/>
        <w:rPr>
          <w:rFonts w:ascii="Times New Roman" w:eastAsia="Times New Roman" w:hAnsi="Times New Roman"/>
          <w:sz w:val="28"/>
          <w:szCs w:val="28"/>
          <w:lang w:eastAsia="ru-RU"/>
        </w:rPr>
      </w:pPr>
      <w:r w:rsidRPr="00B41364">
        <w:rPr>
          <w:rFonts w:ascii="Times New Roman" w:eastAsia="Times New Roman" w:hAnsi="Times New Roman"/>
          <w:sz w:val="28"/>
          <w:szCs w:val="28"/>
          <w:lang w:eastAsia="ru-RU"/>
        </w:rPr>
        <w:t>«Статья 1-1. Цели, задачи и принципы законодательства Республики Казахстан о трансфертном ценообразовании.</w:t>
      </w:r>
    </w:p>
    <w:p w14:paraId="1201620E" w14:textId="77777777" w:rsidR="00B41364" w:rsidRPr="00B41364" w:rsidRDefault="00B41364" w:rsidP="00B41364">
      <w:pPr>
        <w:tabs>
          <w:tab w:val="left" w:pos="0"/>
        </w:tabs>
        <w:spacing w:after="0" w:line="240" w:lineRule="auto"/>
        <w:ind w:firstLine="709"/>
        <w:jc w:val="both"/>
        <w:rPr>
          <w:rFonts w:ascii="Times New Roman" w:eastAsia="Times New Roman" w:hAnsi="Times New Roman"/>
          <w:sz w:val="28"/>
          <w:szCs w:val="28"/>
          <w:lang w:eastAsia="ru-RU"/>
        </w:rPr>
      </w:pPr>
      <w:r w:rsidRPr="00B41364">
        <w:rPr>
          <w:rFonts w:ascii="Times New Roman" w:eastAsia="Times New Roman" w:hAnsi="Times New Roman"/>
          <w:sz w:val="28"/>
          <w:szCs w:val="28"/>
          <w:lang w:eastAsia="ru-RU"/>
        </w:rPr>
        <w:lastRenderedPageBreak/>
        <w:t>1. Целью настоящего Закона является предотвращение потерь государственного дохода в международных деловых операциях и сделках, связанных с.</w:t>
      </w:r>
    </w:p>
    <w:p w14:paraId="5A1B5E65" w14:textId="77777777" w:rsidR="00B41364" w:rsidRPr="00B41364" w:rsidRDefault="00B41364" w:rsidP="00B41364">
      <w:pPr>
        <w:tabs>
          <w:tab w:val="left" w:pos="0"/>
        </w:tabs>
        <w:spacing w:after="0" w:line="240" w:lineRule="auto"/>
        <w:ind w:firstLine="709"/>
        <w:jc w:val="both"/>
        <w:rPr>
          <w:rFonts w:ascii="Times New Roman" w:eastAsia="Times New Roman" w:hAnsi="Times New Roman"/>
          <w:sz w:val="28"/>
          <w:szCs w:val="28"/>
          <w:lang w:eastAsia="ru-RU"/>
        </w:rPr>
      </w:pPr>
      <w:r w:rsidRPr="00B41364">
        <w:rPr>
          <w:rFonts w:ascii="Times New Roman" w:eastAsia="Times New Roman" w:hAnsi="Times New Roman"/>
          <w:sz w:val="28"/>
          <w:szCs w:val="28"/>
          <w:lang w:eastAsia="ru-RU"/>
        </w:rPr>
        <w:t>2. Задачами законодат</w:t>
      </w:r>
      <w:r>
        <w:rPr>
          <w:rFonts w:ascii="Times New Roman" w:eastAsia="Times New Roman" w:hAnsi="Times New Roman"/>
          <w:sz w:val="28"/>
          <w:szCs w:val="28"/>
          <w:lang w:eastAsia="ru-RU"/>
        </w:rPr>
        <w:t xml:space="preserve">ельства Республики Казахстан о </w:t>
      </w:r>
      <w:r w:rsidRPr="00B41364">
        <w:rPr>
          <w:rFonts w:ascii="Times New Roman" w:eastAsia="Times New Roman" w:hAnsi="Times New Roman"/>
          <w:sz w:val="28"/>
          <w:szCs w:val="28"/>
          <w:lang w:eastAsia="ru-RU"/>
        </w:rPr>
        <w:t>трансфертном ценообразовании являются:</w:t>
      </w:r>
    </w:p>
    <w:p w14:paraId="67012214" w14:textId="77777777" w:rsidR="00B41364" w:rsidRPr="00B41364" w:rsidRDefault="00B41364" w:rsidP="00B41364">
      <w:pPr>
        <w:tabs>
          <w:tab w:val="left" w:pos="0"/>
        </w:tabs>
        <w:spacing w:after="0" w:line="240" w:lineRule="auto"/>
        <w:ind w:firstLine="709"/>
        <w:jc w:val="both"/>
        <w:rPr>
          <w:rFonts w:ascii="Times New Roman" w:eastAsia="Times New Roman" w:hAnsi="Times New Roman"/>
          <w:sz w:val="28"/>
          <w:szCs w:val="28"/>
          <w:lang w:eastAsia="ru-RU"/>
        </w:rPr>
      </w:pPr>
      <w:r w:rsidRPr="00B41364">
        <w:rPr>
          <w:rFonts w:ascii="Times New Roman" w:eastAsia="Times New Roman" w:hAnsi="Times New Roman"/>
          <w:sz w:val="28"/>
          <w:szCs w:val="28"/>
          <w:lang w:eastAsia="ru-RU"/>
        </w:rPr>
        <w:t xml:space="preserve">1) осуществление контроля в международных деловых операциях и сделках, связанных с международными деловыми операциями; </w:t>
      </w:r>
    </w:p>
    <w:p w14:paraId="31854DDB" w14:textId="77777777" w:rsidR="00B41364" w:rsidRPr="00B41364" w:rsidRDefault="00B41364" w:rsidP="00B41364">
      <w:pPr>
        <w:tabs>
          <w:tab w:val="left" w:pos="0"/>
        </w:tabs>
        <w:spacing w:after="0" w:line="240" w:lineRule="auto"/>
        <w:ind w:firstLine="709"/>
        <w:jc w:val="both"/>
        <w:rPr>
          <w:rFonts w:ascii="Times New Roman" w:eastAsia="Times New Roman" w:hAnsi="Times New Roman"/>
          <w:sz w:val="28"/>
          <w:szCs w:val="28"/>
          <w:lang w:eastAsia="ru-RU"/>
        </w:rPr>
      </w:pPr>
      <w:r w:rsidRPr="00B41364">
        <w:rPr>
          <w:rFonts w:ascii="Times New Roman" w:eastAsia="Times New Roman" w:hAnsi="Times New Roman"/>
          <w:sz w:val="28"/>
          <w:szCs w:val="28"/>
          <w:lang w:eastAsia="ru-RU"/>
        </w:rPr>
        <w:t>2) обеспечение применения участниками сделок рыночных цен в международных деловых операциях и сделках, связанных с международными деловыми операциями.</w:t>
      </w:r>
    </w:p>
    <w:p w14:paraId="6208964F" w14:textId="77777777" w:rsidR="00B41364" w:rsidRPr="00B41364" w:rsidRDefault="00B41364" w:rsidP="00B41364">
      <w:pPr>
        <w:tabs>
          <w:tab w:val="left" w:pos="0"/>
        </w:tabs>
        <w:spacing w:after="0" w:line="240" w:lineRule="auto"/>
        <w:ind w:firstLine="709"/>
        <w:jc w:val="both"/>
        <w:rPr>
          <w:rFonts w:ascii="Times New Roman" w:eastAsia="Times New Roman" w:hAnsi="Times New Roman"/>
          <w:sz w:val="28"/>
          <w:szCs w:val="28"/>
          <w:lang w:eastAsia="ru-RU"/>
        </w:rPr>
      </w:pPr>
      <w:r w:rsidRPr="00B41364">
        <w:rPr>
          <w:rFonts w:ascii="Times New Roman" w:eastAsia="Times New Roman" w:hAnsi="Times New Roman"/>
          <w:sz w:val="28"/>
          <w:szCs w:val="28"/>
          <w:lang w:eastAsia="ru-RU"/>
        </w:rPr>
        <w:t>3. Законодательство Республики Казахстан о трансфертном ценообразовании основывается на принципах:</w:t>
      </w:r>
    </w:p>
    <w:p w14:paraId="7E7B4709" w14:textId="77777777" w:rsidR="00B41364" w:rsidRPr="00B41364" w:rsidRDefault="00B41364" w:rsidP="00B41364">
      <w:pPr>
        <w:tabs>
          <w:tab w:val="left" w:pos="0"/>
        </w:tabs>
        <w:spacing w:after="0" w:line="240" w:lineRule="auto"/>
        <w:ind w:firstLine="709"/>
        <w:jc w:val="both"/>
        <w:rPr>
          <w:rFonts w:ascii="Times New Roman" w:eastAsia="Times New Roman" w:hAnsi="Times New Roman"/>
          <w:sz w:val="28"/>
          <w:szCs w:val="28"/>
          <w:lang w:eastAsia="ru-RU"/>
        </w:rPr>
      </w:pPr>
      <w:r w:rsidRPr="00B41364">
        <w:rPr>
          <w:rFonts w:ascii="Times New Roman" w:eastAsia="Times New Roman" w:hAnsi="Times New Roman"/>
          <w:sz w:val="28"/>
          <w:szCs w:val="28"/>
          <w:lang w:eastAsia="ru-RU"/>
        </w:rPr>
        <w:t>1) законности;</w:t>
      </w:r>
    </w:p>
    <w:p w14:paraId="5A612B84" w14:textId="77777777" w:rsidR="00B41364" w:rsidRPr="00B41364" w:rsidRDefault="00B41364" w:rsidP="00B41364">
      <w:pPr>
        <w:tabs>
          <w:tab w:val="left" w:pos="0"/>
        </w:tabs>
        <w:spacing w:after="0" w:line="240" w:lineRule="auto"/>
        <w:ind w:firstLine="709"/>
        <w:jc w:val="both"/>
        <w:rPr>
          <w:rFonts w:ascii="Times New Roman" w:eastAsia="Times New Roman" w:hAnsi="Times New Roman"/>
          <w:sz w:val="28"/>
          <w:szCs w:val="28"/>
          <w:lang w:eastAsia="ru-RU"/>
        </w:rPr>
      </w:pPr>
      <w:r w:rsidRPr="00B41364">
        <w:rPr>
          <w:rFonts w:ascii="Times New Roman" w:eastAsia="Times New Roman" w:hAnsi="Times New Roman"/>
          <w:sz w:val="28"/>
          <w:szCs w:val="28"/>
          <w:lang w:eastAsia="ru-RU"/>
        </w:rPr>
        <w:t>2) справедливости;</w:t>
      </w:r>
    </w:p>
    <w:p w14:paraId="5CCF3B8C" w14:textId="77777777" w:rsidR="00B41364" w:rsidRPr="00B41364" w:rsidRDefault="00B41364" w:rsidP="00B41364">
      <w:pPr>
        <w:tabs>
          <w:tab w:val="left" w:pos="0"/>
        </w:tabs>
        <w:spacing w:after="0" w:line="240" w:lineRule="auto"/>
        <w:ind w:firstLine="709"/>
        <w:jc w:val="both"/>
        <w:rPr>
          <w:rFonts w:ascii="Times New Roman" w:eastAsia="Times New Roman" w:hAnsi="Times New Roman"/>
          <w:sz w:val="28"/>
          <w:szCs w:val="28"/>
          <w:lang w:eastAsia="ru-RU"/>
        </w:rPr>
      </w:pPr>
      <w:r w:rsidRPr="00B41364">
        <w:rPr>
          <w:rFonts w:ascii="Times New Roman" w:eastAsia="Times New Roman" w:hAnsi="Times New Roman"/>
          <w:sz w:val="28"/>
          <w:szCs w:val="28"/>
          <w:lang w:eastAsia="ru-RU"/>
        </w:rPr>
        <w:t>3) публичности и открытости;</w:t>
      </w:r>
    </w:p>
    <w:p w14:paraId="152C4679" w14:textId="77777777" w:rsidR="00B41364" w:rsidRPr="00B41364" w:rsidRDefault="00B41364" w:rsidP="00B41364">
      <w:pPr>
        <w:tabs>
          <w:tab w:val="left" w:pos="0"/>
        </w:tabs>
        <w:spacing w:after="0" w:line="240" w:lineRule="auto"/>
        <w:ind w:firstLine="709"/>
        <w:jc w:val="both"/>
        <w:rPr>
          <w:rFonts w:ascii="Times New Roman" w:eastAsia="Times New Roman" w:hAnsi="Times New Roman"/>
          <w:sz w:val="28"/>
          <w:szCs w:val="28"/>
          <w:lang w:eastAsia="ru-RU"/>
        </w:rPr>
      </w:pPr>
      <w:r w:rsidRPr="00B41364">
        <w:rPr>
          <w:rFonts w:ascii="Times New Roman" w:eastAsia="Times New Roman" w:hAnsi="Times New Roman"/>
          <w:sz w:val="28"/>
          <w:szCs w:val="28"/>
          <w:lang w:eastAsia="ru-RU"/>
        </w:rPr>
        <w:t>4) государственного регулирования;</w:t>
      </w:r>
    </w:p>
    <w:p w14:paraId="5E9856EA" w14:textId="77777777" w:rsidR="00B41364" w:rsidRPr="00B41364" w:rsidRDefault="00B41364" w:rsidP="00B41364">
      <w:pPr>
        <w:tabs>
          <w:tab w:val="left" w:pos="0"/>
        </w:tabs>
        <w:spacing w:after="0" w:line="240" w:lineRule="auto"/>
        <w:ind w:firstLine="709"/>
        <w:jc w:val="both"/>
        <w:rPr>
          <w:rFonts w:ascii="Times New Roman" w:eastAsia="Times New Roman" w:hAnsi="Times New Roman"/>
          <w:sz w:val="28"/>
          <w:szCs w:val="28"/>
          <w:lang w:eastAsia="ru-RU"/>
        </w:rPr>
      </w:pPr>
      <w:r w:rsidRPr="00B41364">
        <w:rPr>
          <w:rFonts w:ascii="Times New Roman" w:eastAsia="Times New Roman" w:hAnsi="Times New Roman"/>
          <w:sz w:val="28"/>
          <w:szCs w:val="28"/>
          <w:lang w:eastAsia="ru-RU"/>
        </w:rPr>
        <w:t>5) добросовестности;</w:t>
      </w:r>
    </w:p>
    <w:p w14:paraId="154B2960" w14:textId="77777777" w:rsidR="00B41364" w:rsidRPr="00B41364" w:rsidRDefault="00B41364" w:rsidP="00B41364">
      <w:pPr>
        <w:tabs>
          <w:tab w:val="left" w:pos="0"/>
        </w:tabs>
        <w:spacing w:after="0" w:line="240" w:lineRule="auto"/>
        <w:ind w:firstLine="709"/>
        <w:jc w:val="both"/>
        <w:rPr>
          <w:rFonts w:ascii="Times New Roman" w:eastAsia="Times New Roman" w:hAnsi="Times New Roman"/>
          <w:sz w:val="28"/>
          <w:szCs w:val="28"/>
          <w:lang w:eastAsia="ru-RU"/>
        </w:rPr>
      </w:pPr>
      <w:r w:rsidRPr="00B41364">
        <w:rPr>
          <w:rFonts w:ascii="Times New Roman" w:eastAsia="Times New Roman" w:hAnsi="Times New Roman"/>
          <w:sz w:val="28"/>
          <w:szCs w:val="28"/>
          <w:lang w:eastAsia="ru-RU"/>
        </w:rPr>
        <w:t>6) обязательности;</w:t>
      </w:r>
    </w:p>
    <w:p w14:paraId="7F7EFD98" w14:textId="77777777" w:rsidR="005933D8" w:rsidRDefault="00B41364" w:rsidP="00B41364">
      <w:pPr>
        <w:tabs>
          <w:tab w:val="left" w:pos="0"/>
        </w:tabs>
        <w:spacing w:after="0" w:line="240" w:lineRule="auto"/>
        <w:ind w:firstLine="709"/>
        <w:jc w:val="both"/>
        <w:rPr>
          <w:rFonts w:ascii="Times New Roman" w:eastAsia="Times New Roman" w:hAnsi="Times New Roman"/>
          <w:sz w:val="28"/>
          <w:szCs w:val="28"/>
          <w:lang w:eastAsia="ru-RU"/>
        </w:rPr>
      </w:pPr>
      <w:r w:rsidRPr="00B41364">
        <w:rPr>
          <w:rFonts w:ascii="Times New Roman" w:eastAsia="Times New Roman" w:hAnsi="Times New Roman"/>
          <w:sz w:val="28"/>
          <w:szCs w:val="28"/>
          <w:lang w:eastAsia="ru-RU"/>
        </w:rPr>
        <w:t>7) гласности.».</w:t>
      </w:r>
    </w:p>
    <w:p w14:paraId="45D3B97D" w14:textId="77777777" w:rsidR="007C6D81" w:rsidRPr="006D677E" w:rsidRDefault="007C6D81" w:rsidP="005246C4">
      <w:pPr>
        <w:pStyle w:val="a3"/>
        <w:numPr>
          <w:ilvl w:val="0"/>
          <w:numId w:val="8"/>
        </w:numPr>
        <w:tabs>
          <w:tab w:val="left" w:pos="0"/>
        </w:tabs>
        <w:spacing w:after="0" w:line="240" w:lineRule="auto"/>
        <w:ind w:left="0" w:firstLine="710"/>
        <w:jc w:val="both"/>
        <w:rPr>
          <w:rFonts w:ascii="Times New Roman" w:eastAsia="Times New Roman" w:hAnsi="Times New Roman"/>
          <w:sz w:val="28"/>
          <w:szCs w:val="28"/>
          <w:lang w:eastAsia="ru-RU"/>
        </w:rPr>
      </w:pPr>
      <w:r w:rsidRPr="006D677E">
        <w:rPr>
          <w:rFonts w:ascii="Times New Roman" w:hAnsi="Times New Roman"/>
          <w:color w:val="000000" w:themeColor="text1"/>
          <w:sz w:val="28"/>
          <w:szCs w:val="28"/>
        </w:rPr>
        <w:t>В Закон Республики Казахстан от 4 мая 2009 года «О товарных биржах»:</w:t>
      </w:r>
    </w:p>
    <w:p w14:paraId="667FC141" w14:textId="77777777" w:rsidR="007C6D81" w:rsidRPr="006D677E" w:rsidRDefault="007C6D81" w:rsidP="009C119B">
      <w:pPr>
        <w:pStyle w:val="a3"/>
        <w:tabs>
          <w:tab w:val="left" w:pos="0"/>
        </w:tabs>
        <w:spacing w:after="0" w:line="240" w:lineRule="auto"/>
        <w:ind w:left="709"/>
        <w:jc w:val="both"/>
        <w:rPr>
          <w:rFonts w:ascii="Times New Roman" w:eastAsia="Times New Roman" w:hAnsi="Times New Roman"/>
          <w:sz w:val="28"/>
          <w:szCs w:val="28"/>
          <w:lang w:eastAsia="ru-RU"/>
        </w:rPr>
      </w:pPr>
      <w:bookmarkStart w:id="0" w:name="_Hlk139117223"/>
      <w:bookmarkStart w:id="1" w:name="_Hlk139117192"/>
      <w:r w:rsidRPr="006D677E">
        <w:rPr>
          <w:rFonts w:ascii="Times New Roman" w:eastAsia="Times New Roman" w:hAnsi="Times New Roman"/>
          <w:sz w:val="28"/>
          <w:szCs w:val="28"/>
          <w:lang w:eastAsia="ru-RU"/>
        </w:rPr>
        <w:t>подпункт 20) пункта 2 статьи 10 изложить в следующей редакции:</w:t>
      </w:r>
    </w:p>
    <w:p w14:paraId="4E25DA71" w14:textId="77777777" w:rsidR="007C6D81" w:rsidRPr="006D677E" w:rsidRDefault="007C6D81" w:rsidP="007C6D81">
      <w:pPr>
        <w:spacing w:after="0" w:line="240" w:lineRule="auto"/>
        <w:ind w:firstLine="709"/>
        <w:jc w:val="both"/>
        <w:rPr>
          <w:rFonts w:ascii="Times New Roman" w:hAnsi="Times New Roman"/>
          <w:sz w:val="28"/>
          <w:szCs w:val="28"/>
        </w:rPr>
      </w:pPr>
      <w:r w:rsidRPr="006D677E">
        <w:rPr>
          <w:rFonts w:ascii="Times New Roman" w:eastAsia="Times New Roman" w:hAnsi="Times New Roman"/>
          <w:sz w:val="28"/>
          <w:szCs w:val="28"/>
          <w:lang w:eastAsia="ru-RU"/>
        </w:rPr>
        <w:t>«</w:t>
      </w:r>
      <w:r w:rsidRPr="006D677E">
        <w:rPr>
          <w:rFonts w:ascii="Times New Roman" w:hAnsi="Times New Roman"/>
          <w:sz w:val="28"/>
          <w:szCs w:val="28"/>
        </w:rPr>
        <w:t xml:space="preserve">20) порядок проведения закупок, через товарную биржу, за исключением государственных закупок и закупок субъектов </w:t>
      </w:r>
      <w:proofErr w:type="spellStart"/>
      <w:r w:rsidRPr="006D677E">
        <w:rPr>
          <w:rFonts w:ascii="Times New Roman" w:hAnsi="Times New Roman"/>
          <w:sz w:val="28"/>
          <w:szCs w:val="28"/>
        </w:rPr>
        <w:t>квазигосударственного</w:t>
      </w:r>
      <w:proofErr w:type="spellEnd"/>
      <w:r w:rsidRPr="006D677E">
        <w:rPr>
          <w:rFonts w:ascii="Times New Roman" w:hAnsi="Times New Roman"/>
          <w:sz w:val="28"/>
          <w:szCs w:val="28"/>
        </w:rPr>
        <w:t xml:space="preserve"> сектора;»;</w:t>
      </w:r>
    </w:p>
    <w:bookmarkEnd w:id="0"/>
    <w:p w14:paraId="1D39F63F" w14:textId="77777777" w:rsidR="007C6D81" w:rsidRPr="006D677E" w:rsidRDefault="007C6D81" w:rsidP="009C119B">
      <w:pPr>
        <w:pStyle w:val="a3"/>
        <w:spacing w:after="0" w:line="240" w:lineRule="auto"/>
        <w:ind w:left="709"/>
        <w:jc w:val="both"/>
        <w:rPr>
          <w:rFonts w:ascii="Times New Roman" w:hAnsi="Times New Roman"/>
          <w:sz w:val="28"/>
          <w:szCs w:val="28"/>
        </w:rPr>
      </w:pPr>
      <w:r w:rsidRPr="006D677E">
        <w:rPr>
          <w:rFonts w:ascii="Times New Roman" w:eastAsia="Times New Roman" w:hAnsi="Times New Roman"/>
          <w:sz w:val="28"/>
          <w:szCs w:val="28"/>
          <w:lang w:eastAsia="ru-RU"/>
        </w:rPr>
        <w:t>статью 13-1 исключить;</w:t>
      </w:r>
    </w:p>
    <w:p w14:paraId="53A89684" w14:textId="77777777" w:rsidR="007C6D81" w:rsidRPr="006D677E" w:rsidRDefault="007C6D81" w:rsidP="009C119B">
      <w:pPr>
        <w:pStyle w:val="a3"/>
        <w:spacing w:after="0" w:line="240" w:lineRule="auto"/>
        <w:ind w:left="709"/>
        <w:jc w:val="both"/>
        <w:rPr>
          <w:rFonts w:ascii="Times New Roman" w:hAnsi="Times New Roman"/>
          <w:sz w:val="28"/>
          <w:szCs w:val="28"/>
        </w:rPr>
      </w:pPr>
      <w:bookmarkStart w:id="2" w:name="_Hlk139117509"/>
      <w:r w:rsidRPr="006D677E">
        <w:rPr>
          <w:rFonts w:ascii="Times New Roman" w:hAnsi="Times New Roman"/>
          <w:sz w:val="28"/>
          <w:szCs w:val="28"/>
        </w:rPr>
        <w:t>пункт 7-1 статьи 17 изложить в следующей редакции</w:t>
      </w:r>
      <w:bookmarkEnd w:id="2"/>
      <w:r w:rsidRPr="006D677E">
        <w:rPr>
          <w:rFonts w:ascii="Times New Roman" w:hAnsi="Times New Roman"/>
          <w:sz w:val="28"/>
          <w:szCs w:val="28"/>
        </w:rPr>
        <w:t xml:space="preserve">: </w:t>
      </w:r>
    </w:p>
    <w:bookmarkEnd w:id="1"/>
    <w:p w14:paraId="05A338AC" w14:textId="77777777" w:rsidR="007C6D81" w:rsidRPr="006D677E" w:rsidRDefault="007C6D81" w:rsidP="007C6D81">
      <w:pPr>
        <w:spacing w:after="0" w:line="240" w:lineRule="auto"/>
        <w:ind w:firstLine="709"/>
        <w:jc w:val="both"/>
        <w:rPr>
          <w:rFonts w:ascii="Times New Roman" w:hAnsi="Times New Roman"/>
          <w:sz w:val="28"/>
          <w:szCs w:val="28"/>
        </w:rPr>
      </w:pPr>
      <w:r w:rsidRPr="006D677E">
        <w:rPr>
          <w:rFonts w:ascii="Times New Roman" w:hAnsi="Times New Roman"/>
          <w:sz w:val="28"/>
          <w:szCs w:val="28"/>
        </w:rPr>
        <w:t xml:space="preserve">«7-1. При проведении торгов по закупкам </w:t>
      </w:r>
      <w:proofErr w:type="spellStart"/>
      <w:r w:rsidRPr="006D677E">
        <w:rPr>
          <w:rFonts w:ascii="Times New Roman" w:hAnsi="Times New Roman"/>
          <w:sz w:val="28"/>
          <w:szCs w:val="28"/>
        </w:rPr>
        <w:t>недропользователей</w:t>
      </w:r>
      <w:proofErr w:type="spellEnd"/>
      <w:r w:rsidRPr="006D677E">
        <w:rPr>
          <w:rFonts w:ascii="Times New Roman" w:hAnsi="Times New Roman"/>
          <w:sz w:val="28"/>
          <w:szCs w:val="28"/>
        </w:rPr>
        <w:t xml:space="preserve"> в клиринговую организацию вносится обеспечение заявки на участие в биржевых торгах в размере не менее одного процента от суммы закупки.».</w:t>
      </w:r>
    </w:p>
    <w:p w14:paraId="61C1D57B" w14:textId="1D3ADE0A" w:rsidR="00B41364" w:rsidRDefault="00B41364" w:rsidP="00B41364">
      <w:pPr>
        <w:pStyle w:val="a3"/>
        <w:numPr>
          <w:ilvl w:val="0"/>
          <w:numId w:val="8"/>
        </w:numPr>
        <w:tabs>
          <w:tab w:val="left" w:pos="0"/>
        </w:tabs>
        <w:spacing w:after="0" w:line="240" w:lineRule="auto"/>
        <w:ind w:left="0" w:firstLine="710"/>
        <w:jc w:val="both"/>
        <w:rPr>
          <w:rFonts w:ascii="Times New Roman" w:hAnsi="Times New Roman" w:cs="Times New Roman"/>
          <w:sz w:val="28"/>
          <w:szCs w:val="28"/>
        </w:rPr>
      </w:pPr>
      <w:r>
        <w:rPr>
          <w:rFonts w:ascii="Times New Roman" w:hAnsi="Times New Roman" w:cs="Times New Roman"/>
          <w:sz w:val="28"/>
          <w:szCs w:val="28"/>
        </w:rPr>
        <w:t xml:space="preserve">В </w:t>
      </w:r>
      <w:r w:rsidRPr="00B41364">
        <w:rPr>
          <w:rFonts w:ascii="Times New Roman" w:hAnsi="Times New Roman" w:cs="Times New Roman"/>
          <w:sz w:val="28"/>
          <w:szCs w:val="28"/>
        </w:rPr>
        <w:t xml:space="preserve">Закон Республики Казахстан от 7 марта 2014 года </w:t>
      </w:r>
      <w:r w:rsidR="003F66B7">
        <w:rPr>
          <w:rFonts w:ascii="Times New Roman" w:hAnsi="Times New Roman" w:cs="Times New Roman"/>
          <w:sz w:val="28"/>
          <w:szCs w:val="28"/>
        </w:rPr>
        <w:br/>
      </w:r>
      <w:r w:rsidRPr="00B41364">
        <w:rPr>
          <w:rFonts w:ascii="Times New Roman" w:hAnsi="Times New Roman" w:cs="Times New Roman"/>
          <w:sz w:val="28"/>
          <w:szCs w:val="28"/>
        </w:rPr>
        <w:t>«О реабилитации и банкротстве»</w:t>
      </w:r>
      <w:r>
        <w:rPr>
          <w:rFonts w:ascii="Times New Roman" w:hAnsi="Times New Roman" w:cs="Times New Roman"/>
          <w:sz w:val="28"/>
          <w:szCs w:val="28"/>
        </w:rPr>
        <w:t>:</w:t>
      </w:r>
    </w:p>
    <w:p w14:paraId="6427B5F5" w14:textId="77777777" w:rsidR="00B41364" w:rsidRPr="00B41364" w:rsidRDefault="00B41364" w:rsidP="00B41364">
      <w:pPr>
        <w:tabs>
          <w:tab w:val="left" w:pos="0"/>
        </w:tabs>
        <w:spacing w:after="0" w:line="240" w:lineRule="auto"/>
        <w:ind w:firstLine="710"/>
        <w:jc w:val="both"/>
        <w:rPr>
          <w:rFonts w:ascii="Times New Roman" w:hAnsi="Times New Roman" w:cs="Times New Roman"/>
          <w:sz w:val="28"/>
          <w:szCs w:val="28"/>
        </w:rPr>
      </w:pPr>
      <w:r w:rsidRPr="00B41364">
        <w:rPr>
          <w:rFonts w:ascii="Times New Roman" w:hAnsi="Times New Roman" w:cs="Times New Roman"/>
          <w:sz w:val="28"/>
          <w:szCs w:val="28"/>
        </w:rPr>
        <w:t>дополнить статьей 2-1 следующего содержания:</w:t>
      </w:r>
    </w:p>
    <w:p w14:paraId="627C75E2" w14:textId="77777777" w:rsidR="00B41364" w:rsidRPr="00B41364" w:rsidRDefault="00B41364" w:rsidP="00B41364">
      <w:pPr>
        <w:tabs>
          <w:tab w:val="left" w:pos="0"/>
        </w:tabs>
        <w:spacing w:after="0" w:line="240" w:lineRule="auto"/>
        <w:ind w:firstLine="710"/>
        <w:jc w:val="both"/>
        <w:rPr>
          <w:rFonts w:ascii="Times New Roman" w:hAnsi="Times New Roman" w:cs="Times New Roman"/>
          <w:sz w:val="28"/>
          <w:szCs w:val="28"/>
        </w:rPr>
      </w:pPr>
      <w:r w:rsidRPr="00B41364">
        <w:rPr>
          <w:rFonts w:ascii="Times New Roman" w:hAnsi="Times New Roman" w:cs="Times New Roman"/>
          <w:sz w:val="28"/>
          <w:szCs w:val="28"/>
        </w:rPr>
        <w:t>«Статья 2-1. Цель, задачи и принципы законодательства Республики Казахстан о реабилитации и банкротстве</w:t>
      </w:r>
    </w:p>
    <w:p w14:paraId="5BC33EEF" w14:textId="77777777" w:rsidR="00B41364" w:rsidRPr="00B41364" w:rsidRDefault="00B41364" w:rsidP="00B41364">
      <w:pPr>
        <w:tabs>
          <w:tab w:val="left" w:pos="0"/>
        </w:tabs>
        <w:spacing w:after="0" w:line="240" w:lineRule="auto"/>
        <w:ind w:firstLine="710"/>
        <w:jc w:val="both"/>
        <w:rPr>
          <w:rFonts w:ascii="Times New Roman" w:hAnsi="Times New Roman" w:cs="Times New Roman"/>
          <w:sz w:val="28"/>
          <w:szCs w:val="28"/>
        </w:rPr>
      </w:pPr>
      <w:r w:rsidRPr="00B41364">
        <w:rPr>
          <w:rFonts w:ascii="Times New Roman" w:hAnsi="Times New Roman" w:cs="Times New Roman"/>
          <w:sz w:val="28"/>
          <w:szCs w:val="28"/>
        </w:rPr>
        <w:t>1. Целью законодательства Республики Казахстан о реабилитации и банкротстве является регулирование общественных отношений, возникающих при неспособности должника удовлетворить в полном объеме требования кредиторов, установление оснований для применения процедуры реструктуризации задолженности, реабилитационной процедуры и признания должника банкротом, ликвидации должника без возбуждения процедуры банкротства, а также определение порядка и условия их проведения.</w:t>
      </w:r>
    </w:p>
    <w:p w14:paraId="6C523CE0" w14:textId="77777777" w:rsidR="00B41364" w:rsidRPr="00B41364" w:rsidRDefault="00B41364" w:rsidP="00B41364">
      <w:pPr>
        <w:tabs>
          <w:tab w:val="left" w:pos="0"/>
        </w:tabs>
        <w:spacing w:after="0" w:line="240" w:lineRule="auto"/>
        <w:ind w:firstLine="710"/>
        <w:jc w:val="both"/>
        <w:rPr>
          <w:rFonts w:ascii="Times New Roman" w:hAnsi="Times New Roman" w:cs="Times New Roman"/>
          <w:sz w:val="28"/>
          <w:szCs w:val="28"/>
        </w:rPr>
      </w:pPr>
      <w:r w:rsidRPr="00B41364">
        <w:rPr>
          <w:rFonts w:ascii="Times New Roman" w:hAnsi="Times New Roman" w:cs="Times New Roman"/>
          <w:sz w:val="28"/>
          <w:szCs w:val="28"/>
        </w:rPr>
        <w:t>2. Законодательство Республики Казахстан о реабилитации и банкротстве основывается на принципах:</w:t>
      </w:r>
    </w:p>
    <w:p w14:paraId="29F6465A" w14:textId="77777777" w:rsidR="00B41364" w:rsidRPr="00B41364" w:rsidRDefault="00B41364" w:rsidP="00B41364">
      <w:pPr>
        <w:tabs>
          <w:tab w:val="left" w:pos="0"/>
        </w:tabs>
        <w:spacing w:after="0" w:line="240" w:lineRule="auto"/>
        <w:ind w:firstLine="710"/>
        <w:jc w:val="both"/>
        <w:rPr>
          <w:rFonts w:ascii="Times New Roman" w:hAnsi="Times New Roman" w:cs="Times New Roman"/>
          <w:sz w:val="28"/>
          <w:szCs w:val="28"/>
        </w:rPr>
      </w:pPr>
      <w:r w:rsidRPr="00B41364">
        <w:rPr>
          <w:rFonts w:ascii="Times New Roman" w:hAnsi="Times New Roman" w:cs="Times New Roman"/>
          <w:sz w:val="28"/>
          <w:szCs w:val="28"/>
        </w:rPr>
        <w:lastRenderedPageBreak/>
        <w:t>1) законности;</w:t>
      </w:r>
    </w:p>
    <w:p w14:paraId="67F5B09A" w14:textId="77777777" w:rsidR="00B41364" w:rsidRPr="00B41364" w:rsidRDefault="00B41364" w:rsidP="00B41364">
      <w:pPr>
        <w:tabs>
          <w:tab w:val="left" w:pos="0"/>
        </w:tabs>
        <w:spacing w:after="0" w:line="240" w:lineRule="auto"/>
        <w:ind w:firstLine="710"/>
        <w:jc w:val="both"/>
        <w:rPr>
          <w:rFonts w:ascii="Times New Roman" w:hAnsi="Times New Roman" w:cs="Times New Roman"/>
          <w:sz w:val="28"/>
          <w:szCs w:val="28"/>
        </w:rPr>
      </w:pPr>
      <w:r w:rsidRPr="00B41364">
        <w:rPr>
          <w:rFonts w:ascii="Times New Roman" w:hAnsi="Times New Roman" w:cs="Times New Roman"/>
          <w:sz w:val="28"/>
          <w:szCs w:val="28"/>
        </w:rPr>
        <w:t>2) справедливости;</w:t>
      </w:r>
    </w:p>
    <w:p w14:paraId="5784EFD7" w14:textId="77777777" w:rsidR="00B41364" w:rsidRPr="00B41364" w:rsidRDefault="00B41364" w:rsidP="00B41364">
      <w:pPr>
        <w:tabs>
          <w:tab w:val="left" w:pos="0"/>
        </w:tabs>
        <w:spacing w:after="0" w:line="240" w:lineRule="auto"/>
        <w:ind w:firstLine="710"/>
        <w:jc w:val="both"/>
        <w:rPr>
          <w:rFonts w:ascii="Times New Roman" w:hAnsi="Times New Roman" w:cs="Times New Roman"/>
          <w:sz w:val="28"/>
          <w:szCs w:val="28"/>
        </w:rPr>
      </w:pPr>
      <w:r w:rsidRPr="00B41364">
        <w:rPr>
          <w:rFonts w:ascii="Times New Roman" w:hAnsi="Times New Roman" w:cs="Times New Roman"/>
          <w:sz w:val="28"/>
          <w:szCs w:val="28"/>
        </w:rPr>
        <w:t>3) публичности и открытости;</w:t>
      </w:r>
    </w:p>
    <w:p w14:paraId="21F1FA87" w14:textId="77777777" w:rsidR="00B41364" w:rsidRPr="00B41364" w:rsidRDefault="00B41364" w:rsidP="00B41364">
      <w:pPr>
        <w:tabs>
          <w:tab w:val="left" w:pos="0"/>
        </w:tabs>
        <w:spacing w:after="0" w:line="240" w:lineRule="auto"/>
        <w:ind w:firstLine="710"/>
        <w:jc w:val="both"/>
        <w:rPr>
          <w:rFonts w:ascii="Times New Roman" w:hAnsi="Times New Roman" w:cs="Times New Roman"/>
          <w:sz w:val="28"/>
          <w:szCs w:val="28"/>
        </w:rPr>
      </w:pPr>
      <w:r w:rsidRPr="00B41364">
        <w:rPr>
          <w:rFonts w:ascii="Times New Roman" w:hAnsi="Times New Roman" w:cs="Times New Roman"/>
          <w:sz w:val="28"/>
          <w:szCs w:val="28"/>
        </w:rPr>
        <w:t>4) государственного регулирования;</w:t>
      </w:r>
    </w:p>
    <w:p w14:paraId="5B24C457" w14:textId="77777777" w:rsidR="00B41364" w:rsidRPr="00B41364" w:rsidRDefault="00B41364" w:rsidP="00B41364">
      <w:pPr>
        <w:tabs>
          <w:tab w:val="left" w:pos="0"/>
        </w:tabs>
        <w:spacing w:after="0" w:line="240" w:lineRule="auto"/>
        <w:ind w:firstLine="710"/>
        <w:jc w:val="both"/>
        <w:rPr>
          <w:rFonts w:ascii="Times New Roman" w:hAnsi="Times New Roman" w:cs="Times New Roman"/>
          <w:sz w:val="28"/>
          <w:szCs w:val="28"/>
        </w:rPr>
      </w:pPr>
      <w:r w:rsidRPr="00B41364">
        <w:rPr>
          <w:rFonts w:ascii="Times New Roman" w:hAnsi="Times New Roman" w:cs="Times New Roman"/>
          <w:sz w:val="28"/>
          <w:szCs w:val="28"/>
        </w:rPr>
        <w:t>5) добросовестности.</w:t>
      </w:r>
    </w:p>
    <w:p w14:paraId="2C8D1965" w14:textId="77777777" w:rsidR="00B41364" w:rsidRPr="00B41364" w:rsidRDefault="00B41364" w:rsidP="00B41364">
      <w:pPr>
        <w:tabs>
          <w:tab w:val="left" w:pos="0"/>
        </w:tabs>
        <w:spacing w:after="0" w:line="240" w:lineRule="auto"/>
        <w:ind w:firstLine="710"/>
        <w:jc w:val="both"/>
        <w:rPr>
          <w:rFonts w:ascii="Times New Roman" w:hAnsi="Times New Roman" w:cs="Times New Roman"/>
          <w:sz w:val="28"/>
          <w:szCs w:val="28"/>
        </w:rPr>
      </w:pPr>
      <w:r w:rsidRPr="00B41364">
        <w:rPr>
          <w:rFonts w:ascii="Times New Roman" w:hAnsi="Times New Roman" w:cs="Times New Roman"/>
          <w:sz w:val="28"/>
          <w:szCs w:val="28"/>
        </w:rPr>
        <w:t>3. Задачами законодательства Республики Казахстан о реабилитации и банкротстве являются:</w:t>
      </w:r>
    </w:p>
    <w:p w14:paraId="3C13FEB9" w14:textId="77777777" w:rsidR="00B41364" w:rsidRPr="00B41364" w:rsidRDefault="00B41364" w:rsidP="00B41364">
      <w:pPr>
        <w:tabs>
          <w:tab w:val="left" w:pos="0"/>
        </w:tabs>
        <w:spacing w:after="0" w:line="240" w:lineRule="auto"/>
        <w:ind w:firstLine="710"/>
        <w:jc w:val="both"/>
        <w:rPr>
          <w:rFonts w:ascii="Times New Roman" w:hAnsi="Times New Roman" w:cs="Times New Roman"/>
          <w:sz w:val="28"/>
          <w:szCs w:val="28"/>
        </w:rPr>
      </w:pPr>
      <w:r w:rsidRPr="00B41364">
        <w:rPr>
          <w:rFonts w:ascii="Times New Roman" w:hAnsi="Times New Roman" w:cs="Times New Roman"/>
          <w:sz w:val="28"/>
          <w:szCs w:val="28"/>
        </w:rPr>
        <w:t>1) защита прав кредиторов;</w:t>
      </w:r>
    </w:p>
    <w:p w14:paraId="661FE089" w14:textId="77777777" w:rsidR="00B41364" w:rsidRPr="00B41364" w:rsidRDefault="00B41364" w:rsidP="00B41364">
      <w:pPr>
        <w:tabs>
          <w:tab w:val="left" w:pos="0"/>
        </w:tabs>
        <w:spacing w:after="0" w:line="240" w:lineRule="auto"/>
        <w:ind w:firstLine="710"/>
        <w:jc w:val="both"/>
        <w:rPr>
          <w:rFonts w:ascii="Times New Roman" w:hAnsi="Times New Roman" w:cs="Times New Roman"/>
          <w:sz w:val="28"/>
          <w:szCs w:val="28"/>
        </w:rPr>
      </w:pPr>
      <w:r w:rsidRPr="00B41364">
        <w:rPr>
          <w:rFonts w:ascii="Times New Roman" w:hAnsi="Times New Roman" w:cs="Times New Roman"/>
          <w:sz w:val="28"/>
          <w:szCs w:val="28"/>
        </w:rPr>
        <w:t>2) обеспечение максимального удовлетворения требований кредиторов;</w:t>
      </w:r>
    </w:p>
    <w:p w14:paraId="6FF5E619" w14:textId="77777777" w:rsidR="00B41364" w:rsidRPr="00B41364" w:rsidRDefault="00B41364" w:rsidP="00B41364">
      <w:pPr>
        <w:tabs>
          <w:tab w:val="left" w:pos="0"/>
        </w:tabs>
        <w:spacing w:after="0" w:line="240" w:lineRule="auto"/>
        <w:ind w:firstLine="710"/>
        <w:jc w:val="both"/>
        <w:rPr>
          <w:rFonts w:ascii="Times New Roman" w:hAnsi="Times New Roman" w:cs="Times New Roman"/>
          <w:sz w:val="28"/>
          <w:szCs w:val="28"/>
        </w:rPr>
      </w:pPr>
      <w:r w:rsidRPr="00B41364">
        <w:rPr>
          <w:rFonts w:ascii="Times New Roman" w:hAnsi="Times New Roman" w:cs="Times New Roman"/>
          <w:sz w:val="28"/>
          <w:szCs w:val="28"/>
        </w:rPr>
        <w:t>3) обеспечение государственного контроля за соблюдением законодательства Республики Казахстан о реабилитации и банкротстве;</w:t>
      </w:r>
    </w:p>
    <w:p w14:paraId="4789305D" w14:textId="77777777" w:rsidR="00B41364" w:rsidRPr="00B41364" w:rsidRDefault="00B41364" w:rsidP="00B41364">
      <w:pPr>
        <w:tabs>
          <w:tab w:val="left" w:pos="0"/>
        </w:tabs>
        <w:spacing w:after="0" w:line="240" w:lineRule="auto"/>
        <w:ind w:firstLine="710"/>
        <w:jc w:val="both"/>
        <w:rPr>
          <w:rFonts w:ascii="Times New Roman" w:hAnsi="Times New Roman" w:cs="Times New Roman"/>
          <w:sz w:val="28"/>
          <w:szCs w:val="28"/>
        </w:rPr>
      </w:pPr>
      <w:r w:rsidRPr="00B41364">
        <w:rPr>
          <w:rFonts w:ascii="Times New Roman" w:hAnsi="Times New Roman" w:cs="Times New Roman"/>
          <w:sz w:val="28"/>
          <w:szCs w:val="28"/>
        </w:rPr>
        <w:t>4) государственное регулирование в области реабилитации и банкротства;»;</w:t>
      </w:r>
    </w:p>
    <w:p w14:paraId="75112D2F" w14:textId="77777777" w:rsidR="00B41364" w:rsidRPr="00B41364" w:rsidRDefault="00B41364" w:rsidP="00B41364">
      <w:pPr>
        <w:tabs>
          <w:tab w:val="left" w:pos="0"/>
        </w:tabs>
        <w:spacing w:after="0" w:line="240" w:lineRule="auto"/>
        <w:ind w:firstLine="710"/>
        <w:jc w:val="both"/>
        <w:rPr>
          <w:rFonts w:ascii="Times New Roman" w:hAnsi="Times New Roman" w:cs="Times New Roman"/>
          <w:sz w:val="28"/>
          <w:szCs w:val="28"/>
        </w:rPr>
      </w:pPr>
      <w:r w:rsidRPr="00B41364">
        <w:rPr>
          <w:rFonts w:ascii="Times New Roman" w:hAnsi="Times New Roman" w:cs="Times New Roman"/>
          <w:sz w:val="28"/>
          <w:szCs w:val="28"/>
        </w:rPr>
        <w:t>в статье 15:</w:t>
      </w:r>
    </w:p>
    <w:p w14:paraId="2EFF5644" w14:textId="77777777" w:rsidR="00B41364" w:rsidRPr="00B41364" w:rsidRDefault="00B41364" w:rsidP="00B41364">
      <w:pPr>
        <w:tabs>
          <w:tab w:val="left" w:pos="0"/>
        </w:tabs>
        <w:spacing w:after="0" w:line="240" w:lineRule="auto"/>
        <w:ind w:firstLine="710"/>
        <w:jc w:val="both"/>
        <w:rPr>
          <w:rFonts w:ascii="Times New Roman" w:hAnsi="Times New Roman" w:cs="Times New Roman"/>
          <w:sz w:val="28"/>
          <w:szCs w:val="28"/>
        </w:rPr>
      </w:pPr>
      <w:r w:rsidRPr="00B41364">
        <w:rPr>
          <w:rFonts w:ascii="Times New Roman" w:hAnsi="Times New Roman" w:cs="Times New Roman"/>
          <w:sz w:val="28"/>
          <w:szCs w:val="28"/>
        </w:rPr>
        <w:t xml:space="preserve">подпункты 1), 1-1), 1-3), </w:t>
      </w:r>
    </w:p>
    <w:p w14:paraId="149D41A7" w14:textId="77777777" w:rsidR="00B41364" w:rsidRPr="00B41364" w:rsidRDefault="00B41364" w:rsidP="00B41364">
      <w:pPr>
        <w:tabs>
          <w:tab w:val="left" w:pos="0"/>
        </w:tabs>
        <w:spacing w:after="0" w:line="240" w:lineRule="auto"/>
        <w:ind w:firstLine="710"/>
        <w:jc w:val="both"/>
        <w:rPr>
          <w:rFonts w:ascii="Times New Roman" w:hAnsi="Times New Roman" w:cs="Times New Roman"/>
          <w:sz w:val="28"/>
          <w:szCs w:val="28"/>
        </w:rPr>
      </w:pPr>
      <w:r w:rsidRPr="00B41364">
        <w:rPr>
          <w:rFonts w:ascii="Times New Roman" w:hAnsi="Times New Roman" w:cs="Times New Roman"/>
          <w:sz w:val="28"/>
          <w:szCs w:val="28"/>
        </w:rPr>
        <w:t>подпункт 1-4) изложить в следующей редакции:</w:t>
      </w:r>
    </w:p>
    <w:p w14:paraId="6FEC5A10" w14:textId="77777777" w:rsidR="00B41364" w:rsidRPr="00B41364" w:rsidRDefault="00B41364" w:rsidP="00B41364">
      <w:pPr>
        <w:tabs>
          <w:tab w:val="left" w:pos="0"/>
        </w:tabs>
        <w:spacing w:after="0" w:line="240" w:lineRule="auto"/>
        <w:ind w:firstLine="710"/>
        <w:jc w:val="both"/>
        <w:rPr>
          <w:rFonts w:ascii="Times New Roman" w:hAnsi="Times New Roman" w:cs="Times New Roman"/>
          <w:sz w:val="28"/>
          <w:szCs w:val="28"/>
        </w:rPr>
      </w:pPr>
      <w:r w:rsidRPr="00B41364">
        <w:rPr>
          <w:rFonts w:ascii="Times New Roman" w:hAnsi="Times New Roman" w:cs="Times New Roman"/>
          <w:sz w:val="28"/>
          <w:szCs w:val="28"/>
        </w:rPr>
        <w:t>«1-4) разрабатывает и утверждает нормативные правовые акты в области реабилитации и банкротства в соответствии с целями и задачами настоящего Закона и законодательством Республики Казахстан. Перечень подзаконных нормативных правовых актов определяется в Положении о государственном органе;»;</w:t>
      </w:r>
    </w:p>
    <w:p w14:paraId="59481311" w14:textId="77777777" w:rsidR="00B41364" w:rsidRDefault="00B41364" w:rsidP="00B41364">
      <w:pPr>
        <w:tabs>
          <w:tab w:val="left" w:pos="0"/>
        </w:tabs>
        <w:spacing w:after="0" w:line="240" w:lineRule="auto"/>
        <w:ind w:firstLine="710"/>
        <w:jc w:val="both"/>
        <w:rPr>
          <w:rFonts w:ascii="Times New Roman" w:hAnsi="Times New Roman" w:cs="Times New Roman"/>
          <w:sz w:val="28"/>
          <w:szCs w:val="28"/>
        </w:rPr>
      </w:pPr>
      <w:r w:rsidRPr="00B41364">
        <w:rPr>
          <w:rFonts w:ascii="Times New Roman" w:hAnsi="Times New Roman" w:cs="Times New Roman"/>
          <w:sz w:val="28"/>
          <w:szCs w:val="28"/>
        </w:rPr>
        <w:t>подпункты 6), 10), 11), 13), 18), 19), 21), 22), 23-2) исключить.</w:t>
      </w:r>
    </w:p>
    <w:p w14:paraId="3D106BBC" w14:textId="7397E23F" w:rsidR="007C6D81" w:rsidRPr="006D677E" w:rsidRDefault="007C6D81" w:rsidP="005246C4">
      <w:pPr>
        <w:pStyle w:val="a3"/>
        <w:numPr>
          <w:ilvl w:val="0"/>
          <w:numId w:val="8"/>
        </w:numPr>
        <w:tabs>
          <w:tab w:val="left" w:pos="0"/>
        </w:tabs>
        <w:spacing w:after="0" w:line="240" w:lineRule="auto"/>
        <w:ind w:left="0" w:firstLine="710"/>
        <w:jc w:val="both"/>
        <w:rPr>
          <w:rFonts w:ascii="Times New Roman" w:hAnsi="Times New Roman" w:cs="Times New Roman"/>
          <w:sz w:val="28"/>
          <w:szCs w:val="28"/>
        </w:rPr>
      </w:pPr>
      <w:r w:rsidRPr="006D677E">
        <w:rPr>
          <w:rFonts w:ascii="Times New Roman" w:hAnsi="Times New Roman"/>
          <w:color w:val="000000" w:themeColor="text1"/>
          <w:sz w:val="28"/>
          <w:szCs w:val="28"/>
        </w:rPr>
        <w:t xml:space="preserve">В Закон Республики Казахстан от 12 ноября 2015 года </w:t>
      </w:r>
      <w:r w:rsidR="003F66B7">
        <w:rPr>
          <w:rFonts w:ascii="Times New Roman" w:hAnsi="Times New Roman"/>
          <w:color w:val="000000" w:themeColor="text1"/>
          <w:sz w:val="28"/>
          <w:szCs w:val="28"/>
        </w:rPr>
        <w:br/>
      </w:r>
      <w:r w:rsidRPr="006D677E">
        <w:rPr>
          <w:rFonts w:ascii="Times New Roman" w:hAnsi="Times New Roman"/>
          <w:color w:val="000000" w:themeColor="text1"/>
          <w:sz w:val="28"/>
          <w:szCs w:val="28"/>
        </w:rPr>
        <w:t>«О государственном аудите и финансовом контроле»:</w:t>
      </w:r>
    </w:p>
    <w:p w14:paraId="3A01EF1A"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дополнить статьей 3-1 следующего содержания:</w:t>
      </w:r>
    </w:p>
    <w:p w14:paraId="773E902F"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«Статья 3-1. Основные цели и задачи внутреннего государственного аудита</w:t>
      </w:r>
    </w:p>
    <w:p w14:paraId="362E4FD0"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Целью настоящего Закона является регулирование общественных отношений, связанных с внутренним государственным аудитом и финансовым контролем.</w:t>
      </w:r>
    </w:p>
    <w:p w14:paraId="29B8B867"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 xml:space="preserve">Задачами внутреннего государственного аудита являются: </w:t>
      </w:r>
    </w:p>
    <w:p w14:paraId="2E871917"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государственное регулирование в сфере внутреннего государственного аудита и финансового контроля;</w:t>
      </w:r>
    </w:p>
    <w:p w14:paraId="0FDA60C0"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определение полномочий и организация деятельности органов внутреннего государственного аудита и финансового контроля;</w:t>
      </w:r>
    </w:p>
    <w:p w14:paraId="47BE4D9D" w14:textId="77777777" w:rsidR="00B41364" w:rsidRPr="00B41364" w:rsidRDefault="00B41364" w:rsidP="00B41364">
      <w:pPr>
        <w:spacing w:after="0" w:line="240" w:lineRule="auto"/>
        <w:ind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 xml:space="preserve">разработка стандартов и основных принципов внутреннего государственного аудита и финансового контроля; </w:t>
      </w:r>
    </w:p>
    <w:p w14:paraId="6AB44BC9" w14:textId="77777777" w:rsidR="00B41364" w:rsidRPr="00B41364" w:rsidRDefault="00B41364" w:rsidP="00B41364">
      <w:pPr>
        <w:spacing w:after="0" w:line="240" w:lineRule="auto"/>
        <w:ind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определение процедур проведения внутреннего государственного аудита.»;</w:t>
      </w:r>
    </w:p>
    <w:p w14:paraId="21CC505D"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в статье 14:</w:t>
      </w:r>
    </w:p>
    <w:p w14:paraId="3633BA4E"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подпункт 3-1) исключить;</w:t>
      </w:r>
    </w:p>
    <w:p w14:paraId="797F16DA"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часть третью и седьмую подпункта 4) исключить;</w:t>
      </w:r>
    </w:p>
    <w:p w14:paraId="1B9CA534"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часть восьмую подпункта 4) изложить в следующей редакции:</w:t>
      </w:r>
    </w:p>
    <w:p w14:paraId="637A870B"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lastRenderedPageBreak/>
        <w:t>«осуществляет государственный контроль за соблюдением службами внутреннего аудита стандартов государственного аудита и финансового контроля и правил проведения внутреннего государственного аудита и финансового контроля;»;</w:t>
      </w:r>
    </w:p>
    <w:p w14:paraId="6E9B91F3"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подпункты 5), 6), 8), 9), 10), 11-1) исключить;</w:t>
      </w:r>
    </w:p>
    <w:p w14:paraId="613B1920"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дополнить подпунктом 11-2) следующего содержания:</w:t>
      </w:r>
    </w:p>
    <w:p w14:paraId="333FD896"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«11-2) разрабатывает и утверждает нормативные правовые акты по внутреннему государственному аудиту и финансовому контролю в соответствии с целями и задачами настоящего Закона и законодательством Республики Казахстан. Перечень подзаконных нормативных правовых актов определяется в Положении об уполномоченном органе;»;</w:t>
      </w:r>
    </w:p>
    <w:p w14:paraId="3364C4EA"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часть вторую статьи 16 исключить;</w:t>
      </w:r>
    </w:p>
    <w:p w14:paraId="3BE3175B"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часть первую пункта 1 статьи 30 изложить в следующей редакции:</w:t>
      </w:r>
    </w:p>
    <w:p w14:paraId="1203C971"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«1. Камеральный контроль проводится уполномоченным органом по внутреннему государственному аудиту без посещения объекта государственного аудита в порядке, установленном законодательством о государственном аудите и финансовом контроле, путем сопоставления сведений, полученных из различных источников информации, по деятельности объектов государственного аудита.»;</w:t>
      </w:r>
    </w:p>
    <w:p w14:paraId="36539D30"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статью 53 изложить в следующей редакции:</w:t>
      </w:r>
    </w:p>
    <w:p w14:paraId="40C20990"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«Статья 53. </w:t>
      </w:r>
      <w:r w:rsidRPr="00B41364">
        <w:rPr>
          <w:rFonts w:ascii="Times New Roman" w:hAnsi="Times New Roman"/>
          <w:color w:val="000000" w:themeColor="text1"/>
          <w:sz w:val="28"/>
          <w:szCs w:val="28"/>
        </w:rPr>
        <w:t xml:space="preserve">Порядок взаимодействия с органами прокуратуры и уголовного преследования </w:t>
      </w:r>
    </w:p>
    <w:p w14:paraId="6EF5ABF5"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1. При поступлении запроса органов прокуратуры или уголовного преследования уполномоченный орган по внутреннему государственному аудиту:</w:t>
      </w:r>
    </w:p>
    <w:p w14:paraId="61D2BD41"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1) предоставляет результаты ранее проведенного государственного аудита по соответствующему объекту государственного аудита в случае их наличия, без повторного проведения государственного аудита;</w:t>
      </w:r>
    </w:p>
    <w:p w14:paraId="6CB34C24"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2) в случае, если в результатах ранее проведенного государственного аудита поставленные в запросе вопросы не были отражены, данные вопросы учитываются в перечне объектов государственного аудита уполномоченного органа по внутреннему государственному аудиту на следующий год.</w:t>
      </w:r>
    </w:p>
    <w:p w14:paraId="357CDFA3" w14:textId="77777777" w:rsidR="00B41364" w:rsidRP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2. Для участия в проверке и даче заключения по соответствующему требованию или запросу органа прокуратуры, органа уголовного преследования, постановлению, вынесенному в рамках начатого досудебного расследования, а также определению суда, органы прокуратуры и уголовного преследования определяют аудиторскую организацию в соответствии с Законом Республики Казахстан «О государственных закупках».»;</w:t>
      </w:r>
    </w:p>
    <w:p w14:paraId="129C530C" w14:textId="77777777" w:rsidR="00B41364" w:rsidRDefault="00B41364" w:rsidP="00B41364">
      <w:pPr>
        <w:pStyle w:val="a3"/>
        <w:spacing w:after="0" w:line="240" w:lineRule="auto"/>
        <w:ind w:left="0" w:firstLine="709"/>
        <w:jc w:val="both"/>
        <w:rPr>
          <w:rFonts w:ascii="Times New Roman" w:hAnsi="Times New Roman"/>
          <w:color w:val="000000" w:themeColor="text1"/>
          <w:sz w:val="28"/>
          <w:szCs w:val="28"/>
        </w:rPr>
      </w:pPr>
      <w:r w:rsidRPr="00B41364">
        <w:rPr>
          <w:rFonts w:ascii="Times New Roman" w:hAnsi="Times New Roman"/>
          <w:color w:val="000000" w:themeColor="text1"/>
          <w:sz w:val="28"/>
          <w:szCs w:val="28"/>
        </w:rPr>
        <w:t>ч</w:t>
      </w:r>
      <w:r>
        <w:rPr>
          <w:rFonts w:ascii="Times New Roman" w:hAnsi="Times New Roman"/>
          <w:color w:val="000000" w:themeColor="text1"/>
          <w:sz w:val="28"/>
          <w:szCs w:val="28"/>
        </w:rPr>
        <w:t>асть вторую статьи 55 исключить;</w:t>
      </w:r>
    </w:p>
    <w:p w14:paraId="122ABD3E" w14:textId="77777777" w:rsidR="007C6D81" w:rsidRPr="006D677E" w:rsidRDefault="007C6D81" w:rsidP="00B41364">
      <w:pPr>
        <w:pStyle w:val="a3"/>
        <w:spacing w:after="0" w:line="240" w:lineRule="auto"/>
        <w:ind w:left="0" w:firstLine="709"/>
        <w:jc w:val="both"/>
        <w:rPr>
          <w:rFonts w:ascii="Times New Roman" w:hAnsi="Times New Roman"/>
          <w:color w:val="000000" w:themeColor="text1"/>
          <w:sz w:val="28"/>
          <w:szCs w:val="28"/>
        </w:rPr>
      </w:pPr>
      <w:r w:rsidRPr="006D677E">
        <w:rPr>
          <w:rFonts w:ascii="Times New Roman" w:hAnsi="Times New Roman"/>
          <w:color w:val="000000" w:themeColor="text1"/>
          <w:sz w:val="28"/>
          <w:szCs w:val="28"/>
        </w:rPr>
        <w:t>пункт 6 статьи 58-4 изложить в следующей редакции:</w:t>
      </w:r>
    </w:p>
    <w:p w14:paraId="0CAAAAC0" w14:textId="19132692" w:rsidR="007C6D81" w:rsidRPr="006D677E" w:rsidRDefault="007C6D81" w:rsidP="00B41364">
      <w:pPr>
        <w:pStyle w:val="a6"/>
        <w:spacing w:after="0" w:line="240" w:lineRule="auto"/>
        <w:ind w:firstLine="709"/>
        <w:jc w:val="both"/>
        <w:rPr>
          <w:rFonts w:ascii="Times New Roman" w:eastAsia="Calibri" w:hAnsi="Times New Roman" w:cs="Times New Roman"/>
          <w:color w:val="auto"/>
          <w:spacing w:val="0"/>
          <w:sz w:val="28"/>
          <w:szCs w:val="28"/>
          <w:lang w:eastAsia="en-US"/>
        </w:rPr>
      </w:pPr>
      <w:r w:rsidRPr="006D677E">
        <w:rPr>
          <w:rFonts w:ascii="Times New Roman" w:eastAsia="Calibri" w:hAnsi="Times New Roman" w:cs="Times New Roman"/>
          <w:color w:val="auto"/>
          <w:spacing w:val="0"/>
          <w:sz w:val="28"/>
          <w:szCs w:val="28"/>
          <w:lang w:eastAsia="en-US"/>
        </w:rPr>
        <w:t xml:space="preserve">«6. В случае поступления возражения, жалобы до заключения договора о государственных закупках срок его заключения приостанавливается до </w:t>
      </w:r>
      <w:r w:rsidRPr="006D677E">
        <w:rPr>
          <w:rFonts w:ascii="Times New Roman" w:eastAsia="Calibri" w:hAnsi="Times New Roman" w:cs="Times New Roman"/>
          <w:color w:val="auto"/>
          <w:spacing w:val="0"/>
          <w:sz w:val="28"/>
          <w:szCs w:val="28"/>
          <w:lang w:eastAsia="en-US"/>
        </w:rPr>
        <w:lastRenderedPageBreak/>
        <w:t xml:space="preserve">окончания срока, </w:t>
      </w:r>
      <w:r w:rsidR="00D1388D" w:rsidRPr="006D677E">
        <w:rPr>
          <w:rFonts w:ascii="Times New Roman" w:eastAsia="Calibri" w:hAnsi="Times New Roman" w:cs="Times New Roman"/>
          <w:color w:val="auto"/>
          <w:spacing w:val="0"/>
          <w:sz w:val="28"/>
          <w:szCs w:val="28"/>
          <w:lang w:eastAsia="en-US"/>
        </w:rPr>
        <w:t>установленного</w:t>
      </w:r>
      <w:r w:rsidR="00654A6C" w:rsidRPr="006D677E">
        <w:rPr>
          <w:rFonts w:ascii="Times New Roman" w:eastAsia="Calibri" w:hAnsi="Times New Roman" w:cs="Times New Roman"/>
          <w:color w:val="auto"/>
          <w:spacing w:val="0"/>
          <w:sz w:val="28"/>
          <w:szCs w:val="28"/>
          <w:lang w:eastAsia="en-US"/>
        </w:rPr>
        <w:t xml:space="preserve"> </w:t>
      </w:r>
      <w:r w:rsidRPr="006D677E">
        <w:rPr>
          <w:rFonts w:ascii="Times New Roman" w:eastAsia="Calibri" w:hAnsi="Times New Roman" w:cs="Times New Roman"/>
          <w:color w:val="auto"/>
          <w:spacing w:val="0"/>
          <w:sz w:val="28"/>
          <w:szCs w:val="28"/>
          <w:lang w:eastAsia="en-US"/>
        </w:rPr>
        <w:t xml:space="preserve">Законом Республики Казахстан </w:t>
      </w:r>
      <w:r w:rsidR="003F66B7">
        <w:rPr>
          <w:rFonts w:ascii="Times New Roman" w:eastAsia="Calibri" w:hAnsi="Times New Roman" w:cs="Times New Roman"/>
          <w:color w:val="auto"/>
          <w:spacing w:val="0"/>
          <w:sz w:val="28"/>
          <w:szCs w:val="28"/>
          <w:lang w:eastAsia="en-US"/>
        </w:rPr>
        <w:br/>
      </w:r>
      <w:r w:rsidRPr="006D677E">
        <w:rPr>
          <w:rFonts w:ascii="Times New Roman" w:eastAsia="Calibri" w:hAnsi="Times New Roman" w:cs="Times New Roman"/>
          <w:color w:val="auto"/>
          <w:spacing w:val="0"/>
          <w:sz w:val="28"/>
          <w:szCs w:val="28"/>
          <w:lang w:eastAsia="en-US"/>
        </w:rPr>
        <w:t>«О государственных закупках».</w:t>
      </w:r>
    </w:p>
    <w:p w14:paraId="0A653636" w14:textId="77777777" w:rsidR="00241AD5" w:rsidRPr="006D677E" w:rsidRDefault="007C6D81" w:rsidP="00B41364">
      <w:pPr>
        <w:pStyle w:val="a3"/>
        <w:spacing w:after="0" w:line="240" w:lineRule="auto"/>
        <w:ind w:left="0" w:firstLine="709"/>
        <w:jc w:val="both"/>
        <w:rPr>
          <w:rFonts w:ascii="Times New Roman" w:hAnsi="Times New Roman"/>
          <w:sz w:val="28"/>
          <w:szCs w:val="28"/>
        </w:rPr>
      </w:pPr>
      <w:r w:rsidRPr="006D677E">
        <w:rPr>
          <w:rFonts w:ascii="Times New Roman" w:hAnsi="Times New Roman"/>
          <w:sz w:val="28"/>
          <w:szCs w:val="28"/>
        </w:rPr>
        <w:t>В случае поступления возражения, жалобы на стадии принятия объектом государственного аудита решения об исполнении уведомления об устранении нарушений, выявленных по результатам камерального контроля, срок его исполнения приостанавливается до окончания срока, установленного Законом Республики Казахстан «О государственных закупках»</w:t>
      </w:r>
      <w:r w:rsidR="00241AD5" w:rsidRPr="006D677E">
        <w:rPr>
          <w:rFonts w:ascii="Times New Roman" w:hAnsi="Times New Roman"/>
          <w:sz w:val="28"/>
          <w:szCs w:val="28"/>
        </w:rPr>
        <w:t>.</w:t>
      </w:r>
      <w:r w:rsidR="0098590B" w:rsidRPr="006D677E">
        <w:rPr>
          <w:rFonts w:ascii="Times New Roman" w:hAnsi="Times New Roman"/>
          <w:sz w:val="28"/>
          <w:szCs w:val="28"/>
        </w:rPr>
        <w:t>».</w:t>
      </w:r>
    </w:p>
    <w:p w14:paraId="67DD5A68" w14:textId="77777777" w:rsidR="00AA1E83" w:rsidRDefault="00AA1E83" w:rsidP="00B7563A">
      <w:pPr>
        <w:pStyle w:val="a3"/>
        <w:numPr>
          <w:ilvl w:val="0"/>
          <w:numId w:val="8"/>
        </w:numPr>
        <w:spacing w:after="0" w:line="240" w:lineRule="auto"/>
        <w:ind w:left="0" w:firstLine="710"/>
        <w:jc w:val="both"/>
        <w:rPr>
          <w:rFonts w:ascii="Times New Roman" w:hAnsi="Times New Roman"/>
          <w:sz w:val="28"/>
          <w:szCs w:val="28"/>
        </w:rPr>
      </w:pPr>
      <w:r>
        <w:rPr>
          <w:rFonts w:ascii="Times New Roman" w:hAnsi="Times New Roman"/>
          <w:sz w:val="28"/>
          <w:szCs w:val="28"/>
        </w:rPr>
        <w:t xml:space="preserve">В </w:t>
      </w:r>
      <w:r w:rsidR="00B7563A" w:rsidRPr="00B7563A">
        <w:rPr>
          <w:rFonts w:ascii="Times New Roman" w:hAnsi="Times New Roman"/>
          <w:sz w:val="28"/>
          <w:szCs w:val="28"/>
        </w:rPr>
        <w:t>Закон Республики Казахстан 10 января 2018 года «Об оценочной деятельности в Республике Казахстан»</w:t>
      </w:r>
      <w:r w:rsidR="00B7563A">
        <w:rPr>
          <w:rFonts w:ascii="Times New Roman" w:hAnsi="Times New Roman"/>
          <w:sz w:val="28"/>
          <w:szCs w:val="28"/>
        </w:rPr>
        <w:t>:</w:t>
      </w:r>
    </w:p>
    <w:p w14:paraId="31E228BD"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подпункт 7) статьи 1 изложить в следующей редакции:</w:t>
      </w:r>
    </w:p>
    <w:p w14:paraId="4C41B626"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«7) стандарт оценки – нормативный правовой акт, в котором устанавливаются единые для субъектов оценочной деятельности требования к определению рыночной или иной стоимости объекта оценки;»;</w:t>
      </w:r>
    </w:p>
    <w:p w14:paraId="0FF5A154"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статью 3 изложить в следующей редакции:</w:t>
      </w:r>
    </w:p>
    <w:p w14:paraId="5D3ADEF8"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«Статья 3. Цели, задачи регулирования и принципы оценочной деятельности</w:t>
      </w:r>
    </w:p>
    <w:p w14:paraId="3688A690"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1. Основными целями в области оценочной деятельности являются:</w:t>
      </w:r>
    </w:p>
    <w:p w14:paraId="336AAD51"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1) определение приоритетных направлений развития оценочной деятельности;</w:t>
      </w:r>
    </w:p>
    <w:p w14:paraId="1E87CF73"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2) повышение качества услуг по оценке.</w:t>
      </w:r>
    </w:p>
    <w:p w14:paraId="5B2E2C24"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2. Основными задачами регулирования оценочной деятельности являются:</w:t>
      </w:r>
    </w:p>
    <w:p w14:paraId="15605838"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1) усиление контроля за качеством выполнения работы членами палаты оценщиков;</w:t>
      </w:r>
    </w:p>
    <w:p w14:paraId="2C25087A"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2) повышение профессионального уровня членов палаты оценщиков;</w:t>
      </w:r>
    </w:p>
    <w:p w14:paraId="23C309A3"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3) укрепление доверия общества к институту оценки в Республике Казахстан.</w:t>
      </w:r>
    </w:p>
    <w:p w14:paraId="0C55797A"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3. Основными принципами оценочной деятельности являются:</w:t>
      </w:r>
    </w:p>
    <w:p w14:paraId="4621E6D5"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1) законность;</w:t>
      </w:r>
    </w:p>
    <w:p w14:paraId="1DA144FC"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2) объективность;</w:t>
      </w:r>
    </w:p>
    <w:p w14:paraId="4EE03596"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3) достоверность;</w:t>
      </w:r>
    </w:p>
    <w:p w14:paraId="0A74A49F"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4) независимость;</w:t>
      </w:r>
    </w:p>
    <w:p w14:paraId="37DC152B"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5) конфиденциальность.»;</w:t>
      </w:r>
    </w:p>
    <w:p w14:paraId="1124EF50"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часть вторую пункта 1 статьи 9 исключить;</w:t>
      </w:r>
    </w:p>
    <w:p w14:paraId="50FD77A0"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в статье 11:</w:t>
      </w:r>
    </w:p>
    <w:p w14:paraId="26E30B5F"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абзац второй пункта 1 изложить в следующей редакции:</w:t>
      </w:r>
    </w:p>
    <w:p w14:paraId="6F37F19B"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«Экспертиза отчета об оценке проводится в соответствии с законодательством Республики Казахстан об оценочной деятельности экспертным советом палаты оценщиков, членом которой является оценщик, проводивший оценку.»;</w:t>
      </w:r>
    </w:p>
    <w:p w14:paraId="503CCD0E"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пункт 5 исключить;</w:t>
      </w:r>
    </w:p>
    <w:p w14:paraId="479374C4"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абзац первый пункта 2 статьи 13 исключить;</w:t>
      </w:r>
    </w:p>
    <w:p w14:paraId="7EF36581"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в статье 23:</w:t>
      </w:r>
    </w:p>
    <w:p w14:paraId="5A8A120E"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абзац второй пункта 2 изложить в следующей редакции:</w:t>
      </w:r>
    </w:p>
    <w:p w14:paraId="7DE3773A"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lastRenderedPageBreak/>
        <w:t>«Программа обучения, профессиональной переподготовки кандидатов в оценщики и объем часов должны соответствовать требованиям законодательства Республики Казахстан об оценочной деятельности о типовой программе обучения.»;</w:t>
      </w:r>
    </w:p>
    <w:p w14:paraId="1A61EB9A"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пункты 4, 5, 6, 7, 8, 9 исключить;</w:t>
      </w:r>
    </w:p>
    <w:p w14:paraId="39982C6B"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в статье 25:</w:t>
      </w:r>
    </w:p>
    <w:p w14:paraId="1DECC490"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пункт 5 исключить;</w:t>
      </w:r>
    </w:p>
    <w:p w14:paraId="1F3D8AED"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абзац второй пункта 6 исключить;</w:t>
      </w:r>
    </w:p>
    <w:p w14:paraId="17076BEF"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в статье 30:</w:t>
      </w:r>
    </w:p>
    <w:p w14:paraId="12C46E64"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подпункт 1) изложить в следующей редакции:</w:t>
      </w:r>
    </w:p>
    <w:p w14:paraId="14CBBF82"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«1) формирует и реализует государственную политику в области оценочной деятельности;»;</w:t>
      </w:r>
    </w:p>
    <w:p w14:paraId="677E9526"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дополнить подпунктом 1-1) следующего содержания:</w:t>
      </w:r>
    </w:p>
    <w:p w14:paraId="7E2CB21C"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«1-1) разработка и утверждение нормативных правовых актов в области оценочной деятельности в соответствии с целями и задачами настоящего Закона и законодательством Республики Казахстан. Перечень подзаконных нормативных правовых актов определяется в Положении об уполномоченном органе;»;</w:t>
      </w:r>
    </w:p>
    <w:p w14:paraId="13B9DE2D"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подпункт 2) изложить в следующей редакции:</w:t>
      </w:r>
    </w:p>
    <w:p w14:paraId="5C8D1D84" w14:textId="77777777" w:rsidR="00B7563A" w:rsidRPr="00B7563A" w:rsidRDefault="00B7563A" w:rsidP="00B7563A">
      <w:pPr>
        <w:pStyle w:val="a3"/>
        <w:spacing w:after="0" w:line="240" w:lineRule="auto"/>
        <w:ind w:left="0" w:firstLine="710"/>
        <w:jc w:val="both"/>
        <w:rPr>
          <w:rFonts w:ascii="Times New Roman" w:hAnsi="Times New Roman"/>
          <w:sz w:val="28"/>
          <w:szCs w:val="28"/>
        </w:rPr>
      </w:pPr>
      <w:r w:rsidRPr="00B7563A">
        <w:rPr>
          <w:rFonts w:ascii="Times New Roman" w:hAnsi="Times New Roman"/>
          <w:sz w:val="28"/>
          <w:szCs w:val="28"/>
        </w:rPr>
        <w:t>«2) осуществляет государственный контроль за деятельностью палаты оценщиков;»;</w:t>
      </w:r>
    </w:p>
    <w:p w14:paraId="2CB2417F" w14:textId="2EEC8BA4" w:rsidR="00B7563A" w:rsidRPr="00B7563A" w:rsidRDefault="00B7563A" w:rsidP="00B7563A">
      <w:pPr>
        <w:pStyle w:val="a3"/>
        <w:spacing w:after="0" w:line="240" w:lineRule="auto"/>
        <w:ind w:left="0" w:firstLine="710"/>
        <w:jc w:val="both"/>
        <w:rPr>
          <w:rFonts w:ascii="Times New Roman" w:hAnsi="Times New Roman"/>
          <w:sz w:val="28"/>
          <w:szCs w:val="28"/>
        </w:rPr>
      </w:pPr>
      <w:r w:rsidRPr="00B9672D">
        <w:rPr>
          <w:rFonts w:ascii="Times New Roman" w:hAnsi="Times New Roman"/>
          <w:sz w:val="28"/>
          <w:szCs w:val="28"/>
        </w:rPr>
        <w:t>подпункты 3), 3-1), 4), 5), 6), 7), 8), 10) исключить.</w:t>
      </w:r>
    </w:p>
    <w:p w14:paraId="4D87783B" w14:textId="77777777" w:rsidR="00B7563A" w:rsidRDefault="00B7563A" w:rsidP="00B7563A">
      <w:pPr>
        <w:pStyle w:val="a3"/>
        <w:numPr>
          <w:ilvl w:val="0"/>
          <w:numId w:val="8"/>
        </w:numPr>
        <w:spacing w:after="0" w:line="240" w:lineRule="auto"/>
        <w:ind w:left="0" w:firstLine="710"/>
        <w:jc w:val="both"/>
        <w:rPr>
          <w:rFonts w:ascii="Times New Roman" w:hAnsi="Times New Roman"/>
          <w:sz w:val="28"/>
          <w:szCs w:val="28"/>
        </w:rPr>
      </w:pPr>
      <w:r>
        <w:rPr>
          <w:rFonts w:ascii="Times New Roman" w:hAnsi="Times New Roman"/>
          <w:sz w:val="28"/>
          <w:szCs w:val="28"/>
        </w:rPr>
        <w:t xml:space="preserve">В </w:t>
      </w:r>
      <w:r w:rsidRPr="00B7563A">
        <w:rPr>
          <w:rFonts w:ascii="Times New Roman" w:hAnsi="Times New Roman"/>
          <w:sz w:val="28"/>
          <w:szCs w:val="28"/>
        </w:rPr>
        <w:t>Закон Республики Казахстан от 10 января 2018 года «О Фонде компенсации потерпевшим»</w:t>
      </w:r>
      <w:r>
        <w:rPr>
          <w:rFonts w:ascii="Times New Roman" w:hAnsi="Times New Roman"/>
          <w:sz w:val="28"/>
          <w:szCs w:val="28"/>
        </w:rPr>
        <w:t>:</w:t>
      </w:r>
    </w:p>
    <w:p w14:paraId="611C5A21" w14:textId="77777777" w:rsidR="001857AA" w:rsidRPr="001857AA" w:rsidRDefault="001857AA" w:rsidP="001857AA">
      <w:pPr>
        <w:spacing w:after="0" w:line="240" w:lineRule="auto"/>
        <w:ind w:firstLine="709"/>
        <w:jc w:val="both"/>
        <w:rPr>
          <w:rFonts w:ascii="Times New Roman" w:hAnsi="Times New Roman"/>
          <w:sz w:val="28"/>
          <w:szCs w:val="28"/>
        </w:rPr>
      </w:pPr>
      <w:r w:rsidRPr="001857AA">
        <w:rPr>
          <w:rFonts w:ascii="Times New Roman" w:hAnsi="Times New Roman"/>
          <w:sz w:val="28"/>
          <w:szCs w:val="28"/>
        </w:rPr>
        <w:t>дополнить статьей 3-1 следующего содержания:</w:t>
      </w:r>
    </w:p>
    <w:p w14:paraId="17BA9702" w14:textId="39EC5AFB" w:rsidR="001857AA" w:rsidRPr="001857AA" w:rsidRDefault="001857AA" w:rsidP="001857AA">
      <w:pPr>
        <w:spacing w:after="0" w:line="240" w:lineRule="auto"/>
        <w:ind w:firstLine="709"/>
        <w:jc w:val="both"/>
        <w:rPr>
          <w:rFonts w:ascii="Times New Roman" w:hAnsi="Times New Roman"/>
          <w:sz w:val="28"/>
          <w:szCs w:val="28"/>
        </w:rPr>
      </w:pPr>
      <w:r w:rsidRPr="001857AA">
        <w:rPr>
          <w:rFonts w:ascii="Times New Roman" w:hAnsi="Times New Roman"/>
          <w:sz w:val="28"/>
          <w:szCs w:val="28"/>
        </w:rPr>
        <w:t xml:space="preserve">«Статья 3-1. Цели и задачи законодательства Республики Казахстан </w:t>
      </w:r>
      <w:r w:rsidR="003F66B7">
        <w:rPr>
          <w:rFonts w:ascii="Times New Roman" w:hAnsi="Times New Roman"/>
          <w:sz w:val="28"/>
          <w:szCs w:val="28"/>
        </w:rPr>
        <w:br/>
      </w:r>
      <w:r w:rsidRPr="001857AA">
        <w:rPr>
          <w:rFonts w:ascii="Times New Roman" w:hAnsi="Times New Roman"/>
          <w:sz w:val="28"/>
          <w:szCs w:val="28"/>
        </w:rPr>
        <w:t>о Фонде компенсации потерпевшим</w:t>
      </w:r>
    </w:p>
    <w:p w14:paraId="6C3FD43B" w14:textId="77777777" w:rsidR="001857AA" w:rsidRPr="001857AA" w:rsidRDefault="001857AA" w:rsidP="001857AA">
      <w:pPr>
        <w:spacing w:after="0" w:line="240" w:lineRule="auto"/>
        <w:ind w:firstLine="709"/>
        <w:jc w:val="both"/>
        <w:rPr>
          <w:rFonts w:ascii="Times New Roman" w:hAnsi="Times New Roman"/>
          <w:sz w:val="28"/>
          <w:szCs w:val="28"/>
        </w:rPr>
      </w:pPr>
      <w:r w:rsidRPr="001857AA">
        <w:rPr>
          <w:rFonts w:ascii="Times New Roman" w:hAnsi="Times New Roman"/>
          <w:sz w:val="28"/>
          <w:szCs w:val="28"/>
        </w:rPr>
        <w:t>1. Целями настоящего Закона являются:</w:t>
      </w:r>
    </w:p>
    <w:p w14:paraId="67BDD796" w14:textId="77777777" w:rsidR="001857AA" w:rsidRPr="001857AA" w:rsidRDefault="001857AA" w:rsidP="001857AA">
      <w:pPr>
        <w:spacing w:after="0" w:line="240" w:lineRule="auto"/>
        <w:ind w:firstLine="709"/>
        <w:jc w:val="both"/>
        <w:rPr>
          <w:rFonts w:ascii="Times New Roman" w:hAnsi="Times New Roman"/>
          <w:sz w:val="28"/>
          <w:szCs w:val="28"/>
        </w:rPr>
      </w:pPr>
      <w:r w:rsidRPr="001857AA">
        <w:rPr>
          <w:rFonts w:ascii="Times New Roman" w:hAnsi="Times New Roman"/>
          <w:sz w:val="28"/>
          <w:szCs w:val="28"/>
        </w:rPr>
        <w:t>1) создание благоприятных правовых условий для формирования механизма защиты прав потерпевших;</w:t>
      </w:r>
    </w:p>
    <w:p w14:paraId="790494F1" w14:textId="77777777" w:rsidR="001857AA" w:rsidRPr="001857AA" w:rsidRDefault="001857AA" w:rsidP="001857AA">
      <w:pPr>
        <w:spacing w:after="0" w:line="240" w:lineRule="auto"/>
        <w:ind w:firstLine="709"/>
        <w:jc w:val="both"/>
        <w:rPr>
          <w:rFonts w:ascii="Times New Roman" w:hAnsi="Times New Roman"/>
          <w:sz w:val="28"/>
          <w:szCs w:val="28"/>
        </w:rPr>
      </w:pPr>
      <w:r w:rsidRPr="001857AA">
        <w:rPr>
          <w:rFonts w:ascii="Times New Roman" w:hAnsi="Times New Roman"/>
          <w:sz w:val="28"/>
          <w:szCs w:val="28"/>
        </w:rPr>
        <w:t>2) оказание потерпевшим и их представителям фиксированной материальной помощи.</w:t>
      </w:r>
    </w:p>
    <w:p w14:paraId="3FD2E0A1" w14:textId="77777777" w:rsidR="001857AA" w:rsidRPr="001857AA" w:rsidRDefault="001857AA" w:rsidP="001857AA">
      <w:pPr>
        <w:spacing w:after="0" w:line="240" w:lineRule="auto"/>
        <w:ind w:firstLine="709"/>
        <w:jc w:val="both"/>
        <w:rPr>
          <w:rFonts w:ascii="Times New Roman" w:hAnsi="Times New Roman"/>
          <w:sz w:val="28"/>
          <w:szCs w:val="28"/>
        </w:rPr>
      </w:pPr>
      <w:r w:rsidRPr="001857AA">
        <w:rPr>
          <w:rFonts w:ascii="Times New Roman" w:hAnsi="Times New Roman"/>
          <w:sz w:val="28"/>
          <w:szCs w:val="28"/>
        </w:rPr>
        <w:t>2. Задачами законодательства Республики Казахстан о Фонде компенсации потерпевшим являются:</w:t>
      </w:r>
    </w:p>
    <w:p w14:paraId="18005CBA" w14:textId="77777777" w:rsidR="001857AA" w:rsidRPr="001857AA" w:rsidRDefault="001857AA" w:rsidP="001857AA">
      <w:pPr>
        <w:spacing w:after="0" w:line="240" w:lineRule="auto"/>
        <w:ind w:firstLine="709"/>
        <w:jc w:val="both"/>
        <w:rPr>
          <w:rFonts w:ascii="Times New Roman" w:hAnsi="Times New Roman"/>
          <w:sz w:val="28"/>
          <w:szCs w:val="28"/>
        </w:rPr>
      </w:pPr>
      <w:r w:rsidRPr="001857AA">
        <w:rPr>
          <w:rFonts w:ascii="Times New Roman" w:hAnsi="Times New Roman"/>
          <w:sz w:val="28"/>
          <w:szCs w:val="28"/>
        </w:rPr>
        <w:t>1) обеспечение эффективной координации работы уполномоченных органов, направленных на защиту прав потерпевших;</w:t>
      </w:r>
    </w:p>
    <w:p w14:paraId="60F2160C" w14:textId="77777777" w:rsidR="00B7563A" w:rsidRPr="00B7563A" w:rsidRDefault="001857AA" w:rsidP="001857AA">
      <w:pPr>
        <w:spacing w:after="0" w:line="240" w:lineRule="auto"/>
        <w:ind w:firstLine="709"/>
        <w:jc w:val="both"/>
        <w:rPr>
          <w:rFonts w:ascii="Times New Roman" w:hAnsi="Times New Roman"/>
          <w:sz w:val="28"/>
          <w:szCs w:val="28"/>
        </w:rPr>
      </w:pPr>
      <w:r w:rsidRPr="001857AA">
        <w:rPr>
          <w:rFonts w:ascii="Times New Roman" w:hAnsi="Times New Roman"/>
          <w:sz w:val="28"/>
          <w:szCs w:val="28"/>
        </w:rPr>
        <w:t>2) систематизация порядка выплат.».</w:t>
      </w:r>
    </w:p>
    <w:p w14:paraId="4244B954" w14:textId="77777777" w:rsidR="00241AD5" w:rsidRPr="006D677E" w:rsidRDefault="007C6D81" w:rsidP="005246C4">
      <w:pPr>
        <w:pStyle w:val="a3"/>
        <w:numPr>
          <w:ilvl w:val="0"/>
          <w:numId w:val="8"/>
        </w:numPr>
        <w:spacing w:after="0" w:line="240" w:lineRule="auto"/>
        <w:ind w:left="0" w:firstLine="709"/>
        <w:jc w:val="both"/>
        <w:rPr>
          <w:rFonts w:ascii="Times New Roman" w:hAnsi="Times New Roman"/>
          <w:sz w:val="28"/>
          <w:szCs w:val="28"/>
        </w:rPr>
      </w:pPr>
      <w:r w:rsidRPr="006D677E">
        <w:rPr>
          <w:rFonts w:ascii="Times New Roman" w:hAnsi="Times New Roman"/>
          <w:color w:val="000000" w:themeColor="text1"/>
          <w:sz w:val="28"/>
          <w:szCs w:val="28"/>
        </w:rPr>
        <w:t xml:space="preserve">Закон Республики Казахстан от 8 июня 2021 года «О закупках отдельных субъектов </w:t>
      </w:r>
      <w:proofErr w:type="spellStart"/>
      <w:r w:rsidRPr="006D677E">
        <w:rPr>
          <w:rFonts w:ascii="Times New Roman" w:hAnsi="Times New Roman"/>
          <w:color w:val="000000" w:themeColor="text1"/>
          <w:sz w:val="28"/>
          <w:szCs w:val="28"/>
        </w:rPr>
        <w:t>квазигосударственного</w:t>
      </w:r>
      <w:proofErr w:type="spellEnd"/>
      <w:r w:rsidRPr="006D677E">
        <w:rPr>
          <w:rFonts w:ascii="Times New Roman" w:hAnsi="Times New Roman"/>
          <w:color w:val="000000" w:themeColor="text1"/>
          <w:sz w:val="28"/>
          <w:szCs w:val="28"/>
        </w:rPr>
        <w:t xml:space="preserve"> сектора»:</w:t>
      </w:r>
    </w:p>
    <w:p w14:paraId="6186A5BA" w14:textId="77777777" w:rsidR="00241AD5" w:rsidRPr="006D677E" w:rsidRDefault="007C6D81" w:rsidP="005246C4">
      <w:pPr>
        <w:pStyle w:val="a3"/>
        <w:numPr>
          <w:ilvl w:val="0"/>
          <w:numId w:val="10"/>
        </w:numPr>
        <w:spacing w:after="0" w:line="240" w:lineRule="auto"/>
        <w:ind w:left="0" w:firstLine="709"/>
        <w:jc w:val="both"/>
        <w:rPr>
          <w:rFonts w:ascii="Times New Roman" w:hAnsi="Times New Roman" w:cs="Times New Roman"/>
          <w:sz w:val="28"/>
          <w:szCs w:val="28"/>
        </w:rPr>
      </w:pPr>
      <w:r w:rsidRPr="006D677E">
        <w:rPr>
          <w:rFonts w:ascii="Times New Roman" w:hAnsi="Times New Roman"/>
          <w:sz w:val="28"/>
          <w:szCs w:val="28"/>
        </w:rPr>
        <w:t>статью 1</w:t>
      </w:r>
      <w:r w:rsidR="0025207B">
        <w:rPr>
          <w:rFonts w:ascii="Times New Roman" w:hAnsi="Times New Roman"/>
          <w:sz w:val="28"/>
          <w:szCs w:val="28"/>
        </w:rPr>
        <w:t xml:space="preserve"> изложить в следующей редакции</w:t>
      </w:r>
      <w:r w:rsidRPr="006D677E">
        <w:rPr>
          <w:rFonts w:ascii="Times New Roman" w:hAnsi="Times New Roman"/>
          <w:sz w:val="28"/>
          <w:szCs w:val="28"/>
        </w:rPr>
        <w:t>:</w:t>
      </w:r>
    </w:p>
    <w:p w14:paraId="0590C516" w14:textId="77777777" w:rsidR="0025207B" w:rsidRPr="0025207B" w:rsidRDefault="007C6D81" w:rsidP="0025207B">
      <w:pPr>
        <w:spacing w:after="0" w:line="240" w:lineRule="auto"/>
        <w:ind w:firstLine="709"/>
        <w:jc w:val="both"/>
        <w:rPr>
          <w:rFonts w:ascii="Times New Roman" w:hAnsi="Times New Roman"/>
          <w:sz w:val="28"/>
          <w:szCs w:val="28"/>
        </w:rPr>
      </w:pPr>
      <w:r w:rsidRPr="006D677E">
        <w:rPr>
          <w:rFonts w:ascii="Times New Roman" w:hAnsi="Times New Roman"/>
          <w:sz w:val="28"/>
          <w:szCs w:val="28"/>
        </w:rPr>
        <w:t>«</w:t>
      </w:r>
      <w:r w:rsidR="0025207B" w:rsidRPr="0025207B">
        <w:rPr>
          <w:rFonts w:ascii="Times New Roman" w:hAnsi="Times New Roman"/>
          <w:sz w:val="28"/>
          <w:szCs w:val="28"/>
        </w:rPr>
        <w:t>Статья 1. Цель и задачи настоящего Закона</w:t>
      </w:r>
    </w:p>
    <w:p w14:paraId="1DE5A1C7" w14:textId="547E7AF7" w:rsidR="0025207B" w:rsidRDefault="0025207B" w:rsidP="0025207B">
      <w:pPr>
        <w:spacing w:after="0" w:line="240" w:lineRule="auto"/>
        <w:ind w:firstLine="709"/>
        <w:jc w:val="both"/>
        <w:rPr>
          <w:rFonts w:ascii="Times New Roman" w:hAnsi="Times New Roman"/>
          <w:sz w:val="28"/>
          <w:szCs w:val="28"/>
        </w:rPr>
      </w:pPr>
      <w:r w:rsidRPr="0025207B">
        <w:rPr>
          <w:rFonts w:ascii="Times New Roman" w:hAnsi="Times New Roman"/>
          <w:sz w:val="28"/>
          <w:szCs w:val="28"/>
        </w:rPr>
        <w:t xml:space="preserve">1. Целью настоящего Закона является обеспечение достижения стратегических целей государственного управления, задач и функций </w:t>
      </w:r>
      <w:r w:rsidRPr="0025207B">
        <w:rPr>
          <w:rFonts w:ascii="Times New Roman" w:hAnsi="Times New Roman"/>
          <w:sz w:val="28"/>
          <w:szCs w:val="28"/>
        </w:rPr>
        <w:lastRenderedPageBreak/>
        <w:t>государства в соответствии с проводимой политикой в области закупок национальных управляющих холдингов, национальных холдингов, национальных компаний, социально-предпринимательских корпораций и организаций пятьдесят и более процентов голосующих акций (долей участия в уставном капитале) которых прямо или косвенно принадлежат национальным управляющим холдингам, национальным холдингам, национальным компаниям, социально-предпринимательским корпорациям, за исключением юридических лиц, пятьдесят и более процентов голосующих акций (долей участия в уставном капитале) которых прямо или косвенно принадлежат национальному управляющему холдингу, национальному холдингу, национальным компаниям, социально-предпринимательским корпорациям, передан</w:t>
      </w:r>
      <w:r w:rsidR="003F66B7">
        <w:rPr>
          <w:rFonts w:ascii="Times New Roman" w:hAnsi="Times New Roman"/>
          <w:sz w:val="28"/>
          <w:szCs w:val="28"/>
        </w:rPr>
        <w:t>н</w:t>
      </w:r>
      <w:r w:rsidRPr="0025207B">
        <w:rPr>
          <w:rFonts w:ascii="Times New Roman" w:hAnsi="Times New Roman"/>
          <w:sz w:val="28"/>
          <w:szCs w:val="28"/>
        </w:rPr>
        <w:t xml:space="preserve">ых в доверительное управление физическим лицам или негосударственным юридическим лицам с правом последующего выкупа (далее – отдельные субъекты </w:t>
      </w:r>
      <w:proofErr w:type="spellStart"/>
      <w:r w:rsidRPr="0025207B">
        <w:rPr>
          <w:rFonts w:ascii="Times New Roman" w:hAnsi="Times New Roman"/>
          <w:sz w:val="28"/>
          <w:szCs w:val="28"/>
        </w:rPr>
        <w:t>квазигосударственного</w:t>
      </w:r>
      <w:proofErr w:type="spellEnd"/>
      <w:r w:rsidRPr="0025207B">
        <w:rPr>
          <w:rFonts w:ascii="Times New Roman" w:hAnsi="Times New Roman"/>
          <w:sz w:val="28"/>
          <w:szCs w:val="28"/>
        </w:rPr>
        <w:t xml:space="preserve"> сектора).</w:t>
      </w:r>
    </w:p>
    <w:p w14:paraId="0D7C1F65" w14:textId="77777777" w:rsidR="0025207B" w:rsidRPr="008071FF" w:rsidRDefault="0025207B" w:rsidP="0025207B">
      <w:pPr>
        <w:spacing w:after="0" w:line="240" w:lineRule="auto"/>
        <w:ind w:firstLine="709"/>
        <w:jc w:val="both"/>
        <w:rPr>
          <w:rFonts w:ascii="Times New Roman" w:hAnsi="Times New Roman"/>
          <w:sz w:val="28"/>
          <w:szCs w:val="28"/>
        </w:rPr>
      </w:pPr>
      <w:r w:rsidRPr="008071FF">
        <w:rPr>
          <w:rFonts w:ascii="Times New Roman" w:eastAsia="Times New Roman" w:hAnsi="Times New Roman"/>
          <w:bCs/>
          <w:sz w:val="28"/>
          <w:szCs w:val="28"/>
          <w:lang w:eastAsia="ru-RU"/>
        </w:rPr>
        <w:t>2</w:t>
      </w:r>
      <w:r w:rsidRPr="008071FF">
        <w:rPr>
          <w:rFonts w:ascii="Times New Roman" w:hAnsi="Times New Roman"/>
          <w:sz w:val="28"/>
          <w:szCs w:val="28"/>
        </w:rPr>
        <w:t>. Задачами настоящего Закона являются:</w:t>
      </w:r>
    </w:p>
    <w:p w14:paraId="6DCD1FD5" w14:textId="77777777" w:rsidR="0025207B" w:rsidRPr="008071FF" w:rsidRDefault="0025207B" w:rsidP="008071FF">
      <w:pPr>
        <w:spacing w:after="0" w:line="240" w:lineRule="auto"/>
        <w:ind w:firstLine="709"/>
        <w:jc w:val="both"/>
        <w:rPr>
          <w:rFonts w:ascii="Times New Roman" w:hAnsi="Times New Roman"/>
          <w:sz w:val="28"/>
          <w:szCs w:val="28"/>
        </w:rPr>
      </w:pPr>
      <w:r w:rsidRPr="008071FF">
        <w:rPr>
          <w:rFonts w:ascii="Times New Roman" w:hAnsi="Times New Roman"/>
          <w:sz w:val="28"/>
          <w:szCs w:val="28"/>
        </w:rPr>
        <w:t xml:space="preserve">1) регулирование отношений, связанных с приобретением товаров, работ, услуг, необходимых для обеспечения функционирования, а также выполнения уставной деятельности отдельных субъектов </w:t>
      </w:r>
      <w:proofErr w:type="spellStart"/>
      <w:r w:rsidRPr="008071FF">
        <w:rPr>
          <w:rFonts w:ascii="Times New Roman" w:hAnsi="Times New Roman"/>
          <w:sz w:val="28"/>
          <w:szCs w:val="28"/>
        </w:rPr>
        <w:t>квазигосударственного</w:t>
      </w:r>
      <w:proofErr w:type="spellEnd"/>
      <w:r w:rsidRPr="008071FF">
        <w:rPr>
          <w:rFonts w:ascii="Times New Roman" w:hAnsi="Times New Roman"/>
          <w:sz w:val="28"/>
          <w:szCs w:val="28"/>
        </w:rPr>
        <w:t xml:space="preserve"> сектора;</w:t>
      </w:r>
    </w:p>
    <w:p w14:paraId="714B2CC8" w14:textId="77777777" w:rsidR="0025207B" w:rsidRDefault="0025207B" w:rsidP="0025207B">
      <w:pPr>
        <w:spacing w:after="0" w:line="240" w:lineRule="auto"/>
        <w:ind w:firstLine="709"/>
        <w:jc w:val="both"/>
        <w:rPr>
          <w:rFonts w:ascii="Times New Roman" w:hAnsi="Times New Roman"/>
          <w:sz w:val="28"/>
          <w:szCs w:val="28"/>
        </w:rPr>
      </w:pPr>
      <w:r w:rsidRPr="008071FF">
        <w:rPr>
          <w:rFonts w:ascii="Times New Roman" w:hAnsi="Times New Roman"/>
          <w:sz w:val="28"/>
          <w:szCs w:val="28"/>
        </w:rPr>
        <w:t xml:space="preserve">2)  создание правовых основ для субъектов закупок отдельных субъектов </w:t>
      </w:r>
      <w:proofErr w:type="spellStart"/>
      <w:r w:rsidRPr="008071FF">
        <w:rPr>
          <w:rFonts w:ascii="Times New Roman" w:hAnsi="Times New Roman"/>
          <w:sz w:val="28"/>
          <w:szCs w:val="28"/>
        </w:rPr>
        <w:t>квазигосударственного</w:t>
      </w:r>
      <w:proofErr w:type="spellEnd"/>
      <w:r w:rsidRPr="008071FF">
        <w:rPr>
          <w:rFonts w:ascii="Times New Roman" w:hAnsi="Times New Roman"/>
          <w:sz w:val="28"/>
          <w:szCs w:val="28"/>
        </w:rPr>
        <w:t xml:space="preserve"> сектора по эффективному управлению государственными финансами и бюджетом через принципы осуществления закупок, предусмотренные настоящим Законом.</w:t>
      </w:r>
    </w:p>
    <w:p w14:paraId="6C01DEFA" w14:textId="77777777" w:rsidR="008071FF" w:rsidRPr="008071FF" w:rsidRDefault="008071FF" w:rsidP="008071FF">
      <w:pPr>
        <w:pStyle w:val="a6"/>
        <w:spacing w:after="0" w:line="240" w:lineRule="auto"/>
        <w:ind w:firstLine="709"/>
        <w:jc w:val="both"/>
        <w:rPr>
          <w:rFonts w:ascii="Times New Roman" w:hAnsi="Times New Roman" w:cs="Times New Roman"/>
          <w:color w:val="auto"/>
          <w:spacing w:val="0"/>
          <w:sz w:val="28"/>
          <w:szCs w:val="28"/>
        </w:rPr>
      </w:pPr>
      <w:r w:rsidRPr="008071FF">
        <w:rPr>
          <w:rFonts w:ascii="Times New Roman" w:hAnsi="Times New Roman"/>
          <w:color w:val="auto"/>
          <w:sz w:val="28"/>
          <w:szCs w:val="28"/>
        </w:rPr>
        <w:t>3.</w:t>
      </w:r>
      <w:r w:rsidRPr="008071FF">
        <w:rPr>
          <w:rFonts w:ascii="Times New Roman" w:hAnsi="Times New Roman"/>
          <w:sz w:val="28"/>
          <w:szCs w:val="28"/>
        </w:rPr>
        <w:t xml:space="preserve"> </w:t>
      </w:r>
      <w:r w:rsidRPr="008071FF">
        <w:rPr>
          <w:rFonts w:ascii="Times New Roman" w:hAnsi="Times New Roman" w:cs="Times New Roman"/>
          <w:color w:val="auto"/>
          <w:spacing w:val="0"/>
          <w:sz w:val="28"/>
          <w:szCs w:val="28"/>
        </w:rPr>
        <w:t>Настоящий Закон не распространяется на случаи:</w:t>
      </w:r>
    </w:p>
    <w:p w14:paraId="1ED4136F" w14:textId="77777777" w:rsidR="008071FF" w:rsidRPr="008071FF" w:rsidRDefault="008071FF" w:rsidP="008071FF">
      <w:pPr>
        <w:spacing w:after="0" w:line="240" w:lineRule="auto"/>
        <w:ind w:firstLine="709"/>
        <w:jc w:val="both"/>
        <w:rPr>
          <w:rFonts w:ascii="Times New Roman" w:eastAsia="Times New Roman" w:hAnsi="Times New Roman" w:cs="Times New Roman"/>
          <w:sz w:val="28"/>
          <w:szCs w:val="28"/>
          <w:lang w:eastAsia="ru-RU"/>
        </w:rPr>
      </w:pPr>
      <w:r w:rsidRPr="008071FF">
        <w:rPr>
          <w:rFonts w:ascii="Times New Roman" w:eastAsia="Times New Roman" w:hAnsi="Times New Roman" w:cs="Times New Roman"/>
          <w:sz w:val="28"/>
          <w:szCs w:val="28"/>
          <w:lang w:eastAsia="ru-RU"/>
        </w:rPr>
        <w:t>1) приобретения услуг у физических лиц по трудовым договорам либо у физических лиц, не являющихся субъектами предпринимательской деятельности, по договорам возмездного оказания услуг, в том числе услуг частных нотариусов, адвокатов и судебных исполнителей;</w:t>
      </w:r>
    </w:p>
    <w:p w14:paraId="48FA517B" w14:textId="77777777" w:rsidR="008071FF" w:rsidRPr="008071FF" w:rsidRDefault="008071FF" w:rsidP="008071FF">
      <w:pPr>
        <w:spacing w:after="0" w:line="240" w:lineRule="auto"/>
        <w:ind w:firstLine="709"/>
        <w:jc w:val="both"/>
        <w:rPr>
          <w:rFonts w:ascii="Times New Roman" w:eastAsia="Times New Roman" w:hAnsi="Times New Roman" w:cs="Times New Roman"/>
          <w:sz w:val="28"/>
          <w:szCs w:val="28"/>
          <w:lang w:eastAsia="ru-RU"/>
        </w:rPr>
      </w:pPr>
      <w:r w:rsidRPr="008071FF">
        <w:rPr>
          <w:rFonts w:ascii="Times New Roman" w:eastAsia="Times New Roman" w:hAnsi="Times New Roman" w:cs="Times New Roman"/>
          <w:sz w:val="28"/>
          <w:szCs w:val="28"/>
          <w:lang w:eastAsia="ru-RU"/>
        </w:rPr>
        <w:t>2) внесения членских взносов (вкладов), в том числе в уставный капитал юридических лиц;</w:t>
      </w:r>
    </w:p>
    <w:p w14:paraId="4614B273" w14:textId="77777777" w:rsidR="008071FF" w:rsidRPr="008071FF" w:rsidRDefault="008071FF" w:rsidP="008071FF">
      <w:pPr>
        <w:spacing w:after="0" w:line="240" w:lineRule="auto"/>
        <w:ind w:firstLine="709"/>
        <w:jc w:val="both"/>
        <w:rPr>
          <w:rFonts w:ascii="Times New Roman" w:eastAsia="Times New Roman" w:hAnsi="Times New Roman" w:cs="Times New Roman"/>
          <w:sz w:val="28"/>
          <w:szCs w:val="28"/>
          <w:lang w:eastAsia="ru-RU"/>
        </w:rPr>
      </w:pPr>
      <w:r w:rsidRPr="008071FF">
        <w:rPr>
          <w:rFonts w:ascii="Times New Roman" w:eastAsia="Times New Roman" w:hAnsi="Times New Roman" w:cs="Times New Roman"/>
          <w:sz w:val="28"/>
          <w:szCs w:val="28"/>
          <w:lang w:eastAsia="ru-RU"/>
        </w:rPr>
        <w:t>3) приобретения пакетов акций, долей участия в уставном капитале (далее – доли участия) юридических лиц;</w:t>
      </w:r>
    </w:p>
    <w:p w14:paraId="230ECCA8" w14:textId="77777777" w:rsidR="008071FF" w:rsidRPr="008071FF" w:rsidRDefault="008071FF" w:rsidP="008071FF">
      <w:pPr>
        <w:spacing w:after="0" w:line="240" w:lineRule="auto"/>
        <w:ind w:firstLine="709"/>
        <w:jc w:val="both"/>
        <w:rPr>
          <w:rFonts w:ascii="Times New Roman" w:eastAsia="Times New Roman" w:hAnsi="Times New Roman" w:cs="Times New Roman"/>
          <w:sz w:val="28"/>
          <w:szCs w:val="28"/>
          <w:lang w:eastAsia="ru-RU"/>
        </w:rPr>
      </w:pPr>
      <w:r w:rsidRPr="008071FF">
        <w:rPr>
          <w:rFonts w:ascii="Times New Roman" w:eastAsia="Times New Roman" w:hAnsi="Times New Roman" w:cs="Times New Roman"/>
          <w:sz w:val="28"/>
          <w:szCs w:val="28"/>
          <w:lang w:eastAsia="ru-RU"/>
        </w:rPr>
        <w:t>4) выплаты вознаграждений членам органа управления и наблюдательного совета, компенсации либо оплаты расходов (на проезд и проживание, суточных), связанных с исполнением обязанностей членами органа управления и наблюдательного совета;</w:t>
      </w:r>
    </w:p>
    <w:p w14:paraId="09CE0B92" w14:textId="77777777" w:rsidR="008071FF" w:rsidRPr="008071FF" w:rsidRDefault="008071FF" w:rsidP="008071FF">
      <w:pPr>
        <w:spacing w:after="0" w:line="240" w:lineRule="auto"/>
        <w:ind w:firstLine="709"/>
        <w:jc w:val="both"/>
        <w:rPr>
          <w:rFonts w:ascii="Times New Roman" w:eastAsia="Times New Roman" w:hAnsi="Times New Roman" w:cs="Times New Roman"/>
          <w:sz w:val="28"/>
          <w:szCs w:val="28"/>
          <w:lang w:eastAsia="ru-RU"/>
        </w:rPr>
      </w:pPr>
      <w:r w:rsidRPr="008071FF">
        <w:rPr>
          <w:rFonts w:ascii="Times New Roman" w:eastAsia="Times New Roman" w:hAnsi="Times New Roman" w:cs="Times New Roman"/>
          <w:sz w:val="28"/>
          <w:szCs w:val="28"/>
          <w:lang w:eastAsia="ru-RU"/>
        </w:rPr>
        <w:t>5) приобретения товаров, работ, услуг, осуществляемого в соответствии с международными договорами Республики Казахстан, а также в рамках реализации инвестиционных проектов, финансируемых международными организациями, членом которых является Республика Казахстан;</w:t>
      </w:r>
    </w:p>
    <w:p w14:paraId="409E9EE7" w14:textId="7ACD8B08" w:rsidR="008071FF" w:rsidRPr="008071FF" w:rsidRDefault="008071FF" w:rsidP="008071FF">
      <w:pPr>
        <w:spacing w:after="0" w:line="240" w:lineRule="auto"/>
        <w:ind w:firstLine="709"/>
        <w:jc w:val="both"/>
        <w:rPr>
          <w:rFonts w:ascii="Times New Roman" w:eastAsia="Times New Roman" w:hAnsi="Times New Roman" w:cs="Times New Roman"/>
          <w:sz w:val="28"/>
          <w:szCs w:val="28"/>
          <w:lang w:eastAsia="ru-RU"/>
        </w:rPr>
      </w:pPr>
      <w:r w:rsidRPr="008071FF">
        <w:rPr>
          <w:rFonts w:ascii="Times New Roman" w:eastAsia="Times New Roman" w:hAnsi="Times New Roman" w:cs="Times New Roman"/>
          <w:sz w:val="28"/>
          <w:szCs w:val="28"/>
          <w:lang w:eastAsia="ru-RU"/>
        </w:rPr>
        <w:t xml:space="preserve">6) приобретения финансовых услуг, связанных с проведением банковских операций, осуществляемых Национальным Банком Республики Казахстан, банками и организациями, осуществляющими отдельные виды банковских операций на основании лицензий, полученных в соответствии с </w:t>
      </w:r>
      <w:r w:rsidRPr="008071FF">
        <w:rPr>
          <w:rFonts w:ascii="Times New Roman" w:eastAsia="Times New Roman" w:hAnsi="Times New Roman" w:cs="Times New Roman"/>
          <w:sz w:val="28"/>
          <w:szCs w:val="28"/>
          <w:lang w:eastAsia="ru-RU"/>
        </w:rPr>
        <w:lastRenderedPageBreak/>
        <w:t xml:space="preserve">законодательством Республики Казахстан, и услуг иных участников на рынке ценных бумаг, брокерских и (или) дилерских услуг, </w:t>
      </w:r>
      <w:proofErr w:type="spellStart"/>
      <w:r w:rsidRPr="008071FF">
        <w:rPr>
          <w:rFonts w:ascii="Times New Roman" w:eastAsia="Times New Roman" w:hAnsi="Times New Roman" w:cs="Times New Roman"/>
          <w:sz w:val="28"/>
          <w:szCs w:val="28"/>
          <w:lang w:eastAsia="ru-RU"/>
        </w:rPr>
        <w:t>кастодиального</w:t>
      </w:r>
      <w:proofErr w:type="spellEnd"/>
      <w:r w:rsidRPr="008071FF">
        <w:rPr>
          <w:rFonts w:ascii="Times New Roman" w:eastAsia="Times New Roman" w:hAnsi="Times New Roman" w:cs="Times New Roman"/>
          <w:sz w:val="28"/>
          <w:szCs w:val="28"/>
          <w:lang w:eastAsia="ru-RU"/>
        </w:rPr>
        <w:t xml:space="preserve"> обслуживания, приобретения услуг по подключению, обслуживанию и использованию финансовой автоматизированной системы транспорта информации, услуг международной межбанковской системы передачи информации и совершения платежей, в том числе связанных с получением банковских выписок и информационных услуг, оказываемых фондовой биржей, осуществляющей деятельность на территории Республики Казахстан, услуг банков второго уровня Республики Казахстан и (или) международных (зарубежных) банков, юридических консультантов, финансовых консультантов, внешних аудиторских и (или) оценочных организаций по выпуску комфортных писем, доверительного управляющего инвестора, платежных трансфер-агентов, регистраторов, процессуальных, арбитражных и иных услуг, необходимых для организации заказчиком заимствования, в том числе выпуска ценных бумаг и их выкупа, управления долгом и инвестиционным (казначейским) портфелем, услуг, оказываемых информационно-аналитическими системами ведущих международных поставщиков финансовой информации, а также приобретения вышеуказанных услуг при осуществлении сделок </w:t>
      </w:r>
      <w:proofErr w:type="spellStart"/>
      <w:r w:rsidRPr="008071FF">
        <w:rPr>
          <w:rFonts w:ascii="Times New Roman" w:eastAsia="Times New Roman" w:hAnsi="Times New Roman" w:cs="Times New Roman"/>
          <w:sz w:val="28"/>
          <w:szCs w:val="28"/>
          <w:lang w:eastAsia="ru-RU"/>
        </w:rPr>
        <w:t>секьюритизации</w:t>
      </w:r>
      <w:proofErr w:type="spellEnd"/>
      <w:r w:rsidRPr="008071FF">
        <w:rPr>
          <w:rFonts w:ascii="Times New Roman" w:eastAsia="Times New Roman" w:hAnsi="Times New Roman" w:cs="Times New Roman"/>
          <w:sz w:val="28"/>
          <w:szCs w:val="28"/>
          <w:lang w:eastAsia="ru-RU"/>
        </w:rPr>
        <w:t xml:space="preserve"> в качестве </w:t>
      </w:r>
      <w:proofErr w:type="spellStart"/>
      <w:r w:rsidRPr="008071FF">
        <w:rPr>
          <w:rFonts w:ascii="Times New Roman" w:eastAsia="Times New Roman" w:hAnsi="Times New Roman" w:cs="Times New Roman"/>
          <w:sz w:val="28"/>
          <w:szCs w:val="28"/>
          <w:lang w:eastAsia="ru-RU"/>
        </w:rPr>
        <w:t>оригинатора</w:t>
      </w:r>
      <w:proofErr w:type="spellEnd"/>
      <w:r w:rsidRPr="008071FF">
        <w:rPr>
          <w:rFonts w:ascii="Times New Roman" w:eastAsia="Times New Roman" w:hAnsi="Times New Roman" w:cs="Times New Roman"/>
          <w:sz w:val="28"/>
          <w:szCs w:val="28"/>
          <w:lang w:eastAsia="ru-RU"/>
        </w:rPr>
        <w:t xml:space="preserve"> и (или) кредитора согласно Закону Республики Казахстан </w:t>
      </w:r>
      <w:r w:rsidR="003F66B7">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w:t>
      </w:r>
      <w:r w:rsidRPr="008071FF">
        <w:rPr>
          <w:rFonts w:ascii="Times New Roman" w:eastAsia="Times New Roman" w:hAnsi="Times New Roman" w:cs="Times New Roman"/>
          <w:sz w:val="28"/>
          <w:szCs w:val="28"/>
          <w:lang w:eastAsia="ru-RU"/>
        </w:rPr>
        <w:t xml:space="preserve">О проектном </w:t>
      </w:r>
      <w:r>
        <w:rPr>
          <w:rFonts w:ascii="Times New Roman" w:eastAsia="Times New Roman" w:hAnsi="Times New Roman" w:cs="Times New Roman"/>
          <w:sz w:val="28"/>
          <w:szCs w:val="28"/>
          <w:lang w:eastAsia="ru-RU"/>
        </w:rPr>
        <w:t xml:space="preserve">финансировании и </w:t>
      </w:r>
      <w:proofErr w:type="spellStart"/>
      <w:r>
        <w:rPr>
          <w:rFonts w:ascii="Times New Roman" w:eastAsia="Times New Roman" w:hAnsi="Times New Roman" w:cs="Times New Roman"/>
          <w:sz w:val="28"/>
          <w:szCs w:val="28"/>
          <w:lang w:eastAsia="ru-RU"/>
        </w:rPr>
        <w:t>секьюритизации</w:t>
      </w:r>
      <w:proofErr w:type="spellEnd"/>
      <w:r>
        <w:rPr>
          <w:rFonts w:ascii="Times New Roman" w:eastAsia="Times New Roman" w:hAnsi="Times New Roman" w:cs="Times New Roman"/>
          <w:sz w:val="28"/>
          <w:szCs w:val="28"/>
          <w:lang w:eastAsia="ru-RU"/>
        </w:rPr>
        <w:t>»</w:t>
      </w:r>
      <w:r w:rsidRPr="008071FF">
        <w:rPr>
          <w:rFonts w:ascii="Times New Roman" w:eastAsia="Times New Roman" w:hAnsi="Times New Roman" w:cs="Times New Roman"/>
          <w:sz w:val="28"/>
          <w:szCs w:val="28"/>
          <w:lang w:eastAsia="ru-RU"/>
        </w:rPr>
        <w:t>;</w:t>
      </w:r>
    </w:p>
    <w:p w14:paraId="2042ECF8" w14:textId="77777777" w:rsidR="008071FF" w:rsidRPr="008071FF" w:rsidRDefault="008071FF" w:rsidP="008071FF">
      <w:pPr>
        <w:spacing w:after="0" w:line="240" w:lineRule="auto"/>
        <w:ind w:firstLine="709"/>
        <w:jc w:val="both"/>
        <w:rPr>
          <w:rFonts w:ascii="Times New Roman" w:eastAsia="Times New Roman" w:hAnsi="Times New Roman" w:cs="Times New Roman"/>
          <w:sz w:val="28"/>
          <w:szCs w:val="28"/>
          <w:lang w:eastAsia="ru-RU"/>
        </w:rPr>
      </w:pPr>
      <w:r w:rsidRPr="008071FF">
        <w:rPr>
          <w:rFonts w:ascii="Times New Roman" w:eastAsia="Times New Roman" w:hAnsi="Times New Roman" w:cs="Times New Roman"/>
          <w:sz w:val="28"/>
          <w:szCs w:val="28"/>
          <w:lang w:eastAsia="ru-RU"/>
        </w:rPr>
        <w:t>7) оплаты сборов и платежей, взимаемых в морском порту;</w:t>
      </w:r>
    </w:p>
    <w:p w14:paraId="4289B2E5" w14:textId="77777777" w:rsidR="008071FF" w:rsidRPr="008071FF" w:rsidRDefault="008071FF" w:rsidP="008071FF">
      <w:pPr>
        <w:spacing w:after="0" w:line="240" w:lineRule="auto"/>
        <w:ind w:firstLine="709"/>
        <w:jc w:val="both"/>
        <w:rPr>
          <w:rFonts w:ascii="Times New Roman" w:eastAsia="Times New Roman" w:hAnsi="Times New Roman" w:cs="Times New Roman"/>
          <w:sz w:val="28"/>
          <w:szCs w:val="28"/>
          <w:lang w:eastAsia="ru-RU"/>
        </w:rPr>
      </w:pPr>
      <w:r w:rsidRPr="008071FF">
        <w:rPr>
          <w:rFonts w:ascii="Times New Roman" w:eastAsia="Times New Roman" w:hAnsi="Times New Roman" w:cs="Times New Roman"/>
          <w:sz w:val="28"/>
          <w:szCs w:val="28"/>
          <w:lang w:eastAsia="ru-RU"/>
        </w:rPr>
        <w:t>8) оплаты представительских расходов, командировочных расходов и приобретения услуг, связанных с командировочными расходами;</w:t>
      </w:r>
    </w:p>
    <w:p w14:paraId="37A0DC00" w14:textId="77777777" w:rsidR="008071FF" w:rsidRPr="008071FF" w:rsidRDefault="008071FF" w:rsidP="008071FF">
      <w:pPr>
        <w:spacing w:after="0" w:line="240" w:lineRule="auto"/>
        <w:ind w:firstLine="709"/>
        <w:jc w:val="both"/>
        <w:rPr>
          <w:rFonts w:ascii="Times New Roman" w:eastAsia="Times New Roman" w:hAnsi="Times New Roman" w:cs="Times New Roman"/>
          <w:sz w:val="28"/>
          <w:szCs w:val="28"/>
          <w:lang w:eastAsia="ru-RU"/>
        </w:rPr>
      </w:pPr>
      <w:r w:rsidRPr="008071FF">
        <w:rPr>
          <w:rFonts w:ascii="Times New Roman" w:eastAsia="Times New Roman" w:hAnsi="Times New Roman" w:cs="Times New Roman"/>
          <w:sz w:val="28"/>
          <w:szCs w:val="28"/>
          <w:lang w:eastAsia="ru-RU"/>
        </w:rPr>
        <w:t>9) приобретения национальным управляющим холдингом услуг международной страховой компании, специализирующейся на страховании экспортных кредитов;</w:t>
      </w:r>
    </w:p>
    <w:p w14:paraId="3124B98D" w14:textId="77777777" w:rsidR="008071FF" w:rsidRPr="008071FF" w:rsidRDefault="008071FF" w:rsidP="008071FF">
      <w:pPr>
        <w:spacing w:after="0" w:line="240" w:lineRule="auto"/>
        <w:ind w:firstLine="709"/>
        <w:jc w:val="both"/>
        <w:rPr>
          <w:rFonts w:ascii="Times New Roman" w:eastAsia="Times New Roman" w:hAnsi="Times New Roman" w:cs="Times New Roman"/>
          <w:sz w:val="28"/>
          <w:szCs w:val="28"/>
          <w:lang w:eastAsia="ru-RU"/>
        </w:rPr>
      </w:pPr>
      <w:r w:rsidRPr="008071FF">
        <w:rPr>
          <w:rFonts w:ascii="Times New Roman" w:eastAsia="Times New Roman" w:hAnsi="Times New Roman" w:cs="Times New Roman"/>
          <w:sz w:val="28"/>
          <w:szCs w:val="28"/>
          <w:lang w:eastAsia="ru-RU"/>
        </w:rPr>
        <w:t>10) приобретения услуг единого регистратора ценных бумаг и услуг по операциям с ценными бумагами;</w:t>
      </w:r>
    </w:p>
    <w:p w14:paraId="68EF2FFC" w14:textId="77777777" w:rsidR="008071FF" w:rsidRPr="008071FF" w:rsidRDefault="008071FF" w:rsidP="008071FF">
      <w:pPr>
        <w:spacing w:after="0" w:line="240" w:lineRule="auto"/>
        <w:ind w:firstLine="709"/>
        <w:jc w:val="both"/>
        <w:rPr>
          <w:rFonts w:ascii="Times New Roman" w:eastAsia="Times New Roman" w:hAnsi="Times New Roman" w:cs="Times New Roman"/>
          <w:sz w:val="28"/>
          <w:szCs w:val="28"/>
          <w:lang w:eastAsia="ru-RU"/>
        </w:rPr>
      </w:pPr>
      <w:r w:rsidRPr="008071FF">
        <w:rPr>
          <w:rFonts w:ascii="Times New Roman" w:eastAsia="Times New Roman" w:hAnsi="Times New Roman" w:cs="Times New Roman"/>
          <w:sz w:val="28"/>
          <w:szCs w:val="28"/>
          <w:lang w:eastAsia="ru-RU"/>
        </w:rPr>
        <w:t>11) приобретения финансовых инструментов, в том числе ценных бумаг, при осуществлении казначейских операций, связанных с размещением временно свободных денег;</w:t>
      </w:r>
    </w:p>
    <w:p w14:paraId="3B10C79D" w14:textId="77777777" w:rsidR="008071FF" w:rsidRPr="008071FF" w:rsidRDefault="008071FF" w:rsidP="008071FF">
      <w:pPr>
        <w:spacing w:after="0" w:line="240" w:lineRule="auto"/>
        <w:ind w:firstLine="709"/>
        <w:jc w:val="both"/>
        <w:rPr>
          <w:rFonts w:ascii="Times New Roman" w:eastAsia="Times New Roman" w:hAnsi="Times New Roman" w:cs="Times New Roman"/>
          <w:sz w:val="28"/>
          <w:szCs w:val="28"/>
          <w:lang w:eastAsia="ru-RU"/>
        </w:rPr>
      </w:pPr>
      <w:r w:rsidRPr="008071FF">
        <w:rPr>
          <w:rFonts w:ascii="Times New Roman" w:eastAsia="Times New Roman" w:hAnsi="Times New Roman" w:cs="Times New Roman"/>
          <w:sz w:val="28"/>
          <w:szCs w:val="28"/>
          <w:lang w:eastAsia="ru-RU"/>
        </w:rPr>
        <w:t>12) приобретения услуг поверенного (агента) в рамках правоотношений по предоставлению государственной гарантии, возврату средств республиканского бюджета, отвлеченных в случае исполнения обязательств по государственной гарантии, в соответствии с бюджетным законодательством Республики Казахстан;</w:t>
      </w:r>
    </w:p>
    <w:p w14:paraId="0DC6AF8D" w14:textId="77777777" w:rsidR="008071FF" w:rsidRPr="008071FF" w:rsidRDefault="008071FF" w:rsidP="008071FF">
      <w:pPr>
        <w:spacing w:after="0" w:line="240" w:lineRule="auto"/>
        <w:ind w:firstLine="709"/>
        <w:jc w:val="both"/>
        <w:rPr>
          <w:rFonts w:ascii="Times New Roman" w:eastAsia="Times New Roman" w:hAnsi="Times New Roman" w:cs="Times New Roman"/>
          <w:sz w:val="28"/>
          <w:szCs w:val="28"/>
          <w:lang w:eastAsia="ru-RU"/>
        </w:rPr>
      </w:pPr>
      <w:r w:rsidRPr="008071FF">
        <w:rPr>
          <w:rFonts w:ascii="Times New Roman" w:eastAsia="Times New Roman" w:hAnsi="Times New Roman" w:cs="Times New Roman"/>
          <w:sz w:val="28"/>
          <w:szCs w:val="28"/>
          <w:lang w:eastAsia="ru-RU"/>
        </w:rPr>
        <w:t>13) приобретения национальной компанией в сфере агропромышленного комплекса сельскохозяйственной продукции и продуктов ее переработки, а также услуг по их хранению, переработке, перевозке, осуществляемых в соответствии с законодательством Республики Казахстан;</w:t>
      </w:r>
    </w:p>
    <w:p w14:paraId="1A495BB6" w14:textId="77777777" w:rsidR="008071FF" w:rsidRPr="008071FF" w:rsidRDefault="008071FF" w:rsidP="008071FF">
      <w:pPr>
        <w:spacing w:after="0" w:line="240" w:lineRule="auto"/>
        <w:ind w:firstLine="709"/>
        <w:jc w:val="both"/>
        <w:rPr>
          <w:rFonts w:ascii="Times New Roman" w:eastAsia="Times New Roman" w:hAnsi="Times New Roman" w:cs="Times New Roman"/>
          <w:sz w:val="28"/>
          <w:szCs w:val="28"/>
          <w:lang w:eastAsia="ru-RU"/>
        </w:rPr>
      </w:pPr>
      <w:r w:rsidRPr="008071FF">
        <w:rPr>
          <w:rFonts w:ascii="Times New Roman" w:eastAsia="Times New Roman" w:hAnsi="Times New Roman" w:cs="Times New Roman"/>
          <w:sz w:val="28"/>
          <w:szCs w:val="28"/>
          <w:lang w:eastAsia="ru-RU"/>
        </w:rPr>
        <w:t>14) приобретения социально значимых продовольственных товаров в региональные стабилизационные фонды продовольственных товаров, осуществляемого в соответствии с законодательством Республики Казахстан.</w:t>
      </w:r>
    </w:p>
    <w:p w14:paraId="0B502465" w14:textId="77777777" w:rsidR="008071FF" w:rsidRPr="008071FF" w:rsidRDefault="008071FF" w:rsidP="008071FF">
      <w:pPr>
        <w:spacing w:after="0" w:line="240" w:lineRule="auto"/>
        <w:ind w:firstLine="709"/>
        <w:jc w:val="both"/>
        <w:rPr>
          <w:rFonts w:ascii="Times New Roman" w:eastAsia="Times New Roman" w:hAnsi="Times New Roman" w:cs="Times New Roman"/>
          <w:sz w:val="28"/>
          <w:szCs w:val="28"/>
          <w:lang w:eastAsia="ru-RU"/>
        </w:rPr>
      </w:pPr>
      <w:r w:rsidRPr="008071FF">
        <w:rPr>
          <w:rFonts w:ascii="Times New Roman" w:eastAsia="Times New Roman" w:hAnsi="Times New Roman" w:cs="Times New Roman"/>
          <w:sz w:val="28"/>
          <w:szCs w:val="28"/>
          <w:lang w:eastAsia="ru-RU"/>
        </w:rPr>
        <w:lastRenderedPageBreak/>
        <w:t>15) приобретения услуг финансового лизинга и (или) приобретения товаров для последующей передачи их в лизинг при осуществлении лизинговой деятельности, а также товаров, работ и услуг, непосредственно связанных с приобретением, поставкой и приведением предмета лизинга в рабочее состояние;</w:t>
      </w:r>
    </w:p>
    <w:p w14:paraId="1C90F0EA" w14:textId="77777777" w:rsidR="008071FF" w:rsidRPr="008071FF" w:rsidRDefault="008071FF" w:rsidP="008071FF">
      <w:pPr>
        <w:spacing w:after="0" w:line="240" w:lineRule="auto"/>
        <w:ind w:firstLine="709"/>
        <w:jc w:val="both"/>
        <w:rPr>
          <w:rFonts w:ascii="Times New Roman" w:eastAsia="Times New Roman" w:hAnsi="Times New Roman" w:cs="Times New Roman"/>
          <w:sz w:val="28"/>
          <w:szCs w:val="28"/>
          <w:lang w:eastAsia="ru-RU"/>
        </w:rPr>
      </w:pPr>
      <w:r w:rsidRPr="008071FF">
        <w:rPr>
          <w:rFonts w:ascii="Times New Roman" w:eastAsia="Times New Roman" w:hAnsi="Times New Roman" w:cs="Times New Roman"/>
          <w:sz w:val="28"/>
          <w:szCs w:val="28"/>
          <w:lang w:eastAsia="ru-RU"/>
        </w:rPr>
        <w:t xml:space="preserve">16) закупок в рамках договоров, направленных на развитие промышленности, заключаемых в соответствии с Законом Республики Казахстан </w:t>
      </w:r>
      <w:r>
        <w:rPr>
          <w:rFonts w:ascii="Times New Roman" w:eastAsia="Times New Roman" w:hAnsi="Times New Roman" w:cs="Times New Roman"/>
          <w:sz w:val="28"/>
          <w:szCs w:val="28"/>
          <w:lang w:eastAsia="ru-RU"/>
        </w:rPr>
        <w:t>«О промышленной политике»</w:t>
      </w:r>
      <w:r w:rsidRPr="008071FF">
        <w:rPr>
          <w:rFonts w:ascii="Times New Roman" w:eastAsia="Times New Roman" w:hAnsi="Times New Roman" w:cs="Times New Roman"/>
          <w:sz w:val="28"/>
          <w:szCs w:val="28"/>
          <w:lang w:eastAsia="ru-RU"/>
        </w:rPr>
        <w:t>;</w:t>
      </w:r>
    </w:p>
    <w:p w14:paraId="7F76F9A6" w14:textId="77777777" w:rsidR="008071FF" w:rsidRPr="008071FF" w:rsidRDefault="008071FF" w:rsidP="008071FF">
      <w:pPr>
        <w:spacing w:after="0" w:line="240" w:lineRule="auto"/>
        <w:ind w:firstLine="709"/>
        <w:jc w:val="both"/>
        <w:rPr>
          <w:rFonts w:ascii="Times New Roman" w:eastAsia="Times New Roman" w:hAnsi="Times New Roman" w:cs="Times New Roman"/>
          <w:sz w:val="28"/>
          <w:szCs w:val="28"/>
          <w:lang w:eastAsia="ru-RU"/>
        </w:rPr>
      </w:pPr>
      <w:r w:rsidRPr="008071FF">
        <w:rPr>
          <w:rFonts w:ascii="Times New Roman" w:eastAsia="Times New Roman" w:hAnsi="Times New Roman" w:cs="Times New Roman"/>
          <w:sz w:val="28"/>
          <w:szCs w:val="28"/>
          <w:lang w:eastAsia="ru-RU"/>
        </w:rPr>
        <w:t xml:space="preserve">17) </w:t>
      </w:r>
      <w:r w:rsidRPr="008071FF">
        <w:rPr>
          <w:rFonts w:ascii="Times New Roman" w:hAnsi="Times New Roman"/>
          <w:sz w:val="28"/>
          <w:szCs w:val="28"/>
        </w:rPr>
        <w:t>приобретения товаров, работ, услуг в рамках реализации сделок по исламскому финансированию, в том числе с организациями, зарегистрированными на территории иностранных государств.</w:t>
      </w:r>
      <w:r>
        <w:rPr>
          <w:rFonts w:ascii="Times New Roman" w:hAnsi="Times New Roman"/>
          <w:sz w:val="28"/>
          <w:szCs w:val="28"/>
        </w:rPr>
        <w:t>»;</w:t>
      </w:r>
    </w:p>
    <w:p w14:paraId="125461CC" w14:textId="77777777" w:rsidR="00CC2EA4" w:rsidRPr="006D677E" w:rsidRDefault="007C6D81" w:rsidP="00A82AAB">
      <w:pPr>
        <w:pStyle w:val="a3"/>
        <w:spacing w:after="0" w:line="240" w:lineRule="auto"/>
        <w:ind w:left="709"/>
        <w:jc w:val="both"/>
        <w:rPr>
          <w:rFonts w:ascii="Times New Roman" w:hAnsi="Times New Roman" w:cs="Times New Roman"/>
          <w:sz w:val="28"/>
          <w:szCs w:val="28"/>
        </w:rPr>
      </w:pPr>
      <w:r w:rsidRPr="006D677E">
        <w:rPr>
          <w:rFonts w:ascii="Times New Roman" w:eastAsia="Times New Roman" w:hAnsi="Times New Roman"/>
          <w:sz w:val="28"/>
          <w:szCs w:val="28"/>
          <w:lang w:eastAsia="ru-RU"/>
        </w:rPr>
        <w:t>статью 2 дополнить подпунктом 2</w:t>
      </w:r>
      <w:r w:rsidR="0098590B" w:rsidRPr="006D677E">
        <w:rPr>
          <w:rFonts w:ascii="Times New Roman" w:eastAsia="Times New Roman" w:hAnsi="Times New Roman"/>
          <w:sz w:val="28"/>
          <w:szCs w:val="28"/>
          <w:lang w:eastAsia="ru-RU"/>
        </w:rPr>
        <w:t>3-1</w:t>
      </w:r>
      <w:r w:rsidRPr="006D677E">
        <w:rPr>
          <w:rFonts w:ascii="Times New Roman" w:eastAsia="Times New Roman" w:hAnsi="Times New Roman"/>
          <w:sz w:val="28"/>
          <w:szCs w:val="28"/>
          <w:lang w:eastAsia="ru-RU"/>
        </w:rPr>
        <w:t xml:space="preserve">) следующего содержания: </w:t>
      </w:r>
    </w:p>
    <w:p w14:paraId="4A3898C3" w14:textId="77777777" w:rsidR="00CC2EA4" w:rsidRPr="006D677E" w:rsidRDefault="007C6D81" w:rsidP="00CC2EA4">
      <w:pPr>
        <w:spacing w:after="0" w:line="240" w:lineRule="auto"/>
        <w:ind w:firstLine="720"/>
        <w:jc w:val="both"/>
        <w:rPr>
          <w:rFonts w:ascii="Times New Roman" w:eastAsia="Times New Roman" w:hAnsi="Times New Roman"/>
          <w:sz w:val="28"/>
          <w:szCs w:val="28"/>
          <w:lang w:eastAsia="ru-RU"/>
        </w:rPr>
      </w:pPr>
      <w:r w:rsidRPr="006D677E">
        <w:rPr>
          <w:rFonts w:ascii="Times New Roman" w:eastAsia="Times New Roman" w:hAnsi="Times New Roman"/>
          <w:sz w:val="28"/>
          <w:szCs w:val="28"/>
          <w:lang w:eastAsia="ru-RU"/>
        </w:rPr>
        <w:t>«2</w:t>
      </w:r>
      <w:r w:rsidR="0098590B" w:rsidRPr="006D677E">
        <w:rPr>
          <w:rFonts w:ascii="Times New Roman" w:eastAsia="Times New Roman" w:hAnsi="Times New Roman"/>
          <w:sz w:val="28"/>
          <w:szCs w:val="28"/>
          <w:lang w:eastAsia="ru-RU"/>
        </w:rPr>
        <w:t>3-1</w:t>
      </w:r>
      <w:r w:rsidRPr="006D677E">
        <w:rPr>
          <w:rFonts w:ascii="Times New Roman" w:eastAsia="Times New Roman" w:hAnsi="Times New Roman"/>
          <w:sz w:val="28"/>
          <w:szCs w:val="28"/>
          <w:lang w:eastAsia="ru-RU"/>
        </w:rPr>
        <w:t>) аффилированное лицо потенциального поставщика – любое физическое или юридическое лицо, которое имеет право определять решения и (или) оказывать влияние на принимаемые данным потенциальным поставщиком решения, в том числе в силу сделки, совершенной в письменной форме, а также любое физическое или юридическое лицо, в отношении которого данный потенциальный поставщик имеет такое право;»;</w:t>
      </w:r>
    </w:p>
    <w:p w14:paraId="78495FE1" w14:textId="77777777" w:rsidR="00CC2EA4" w:rsidRPr="006D677E" w:rsidRDefault="007C6D81" w:rsidP="005246C4">
      <w:pPr>
        <w:pStyle w:val="a3"/>
        <w:numPr>
          <w:ilvl w:val="0"/>
          <w:numId w:val="10"/>
        </w:numPr>
        <w:tabs>
          <w:tab w:val="left" w:pos="0"/>
        </w:tabs>
        <w:spacing w:after="0" w:line="240" w:lineRule="auto"/>
        <w:ind w:left="0" w:firstLine="709"/>
        <w:jc w:val="both"/>
        <w:rPr>
          <w:rFonts w:ascii="Times New Roman" w:eastAsia="Times New Roman" w:hAnsi="Times New Roman"/>
          <w:sz w:val="28"/>
          <w:szCs w:val="28"/>
          <w:lang w:eastAsia="ru-RU"/>
        </w:rPr>
      </w:pPr>
      <w:r w:rsidRPr="006D677E">
        <w:rPr>
          <w:rFonts w:ascii="Times New Roman" w:eastAsia="Times New Roman" w:hAnsi="Times New Roman"/>
          <w:sz w:val="28"/>
          <w:szCs w:val="28"/>
          <w:lang w:eastAsia="ru-RU"/>
        </w:rPr>
        <w:t>статью 7 дополнить пунктом 3 следующего содержания:</w:t>
      </w:r>
    </w:p>
    <w:p w14:paraId="31F04249" w14:textId="77777777" w:rsidR="00CC2EA4" w:rsidRPr="006D677E" w:rsidRDefault="007C6D81" w:rsidP="00CC2EA4">
      <w:pPr>
        <w:spacing w:after="0" w:line="240" w:lineRule="auto"/>
        <w:ind w:firstLine="720"/>
        <w:jc w:val="both"/>
        <w:rPr>
          <w:rFonts w:ascii="Times New Roman" w:eastAsia="Times New Roman" w:hAnsi="Times New Roman"/>
          <w:sz w:val="28"/>
          <w:szCs w:val="28"/>
          <w:lang w:eastAsia="ru-RU"/>
        </w:rPr>
      </w:pPr>
      <w:r w:rsidRPr="006D677E">
        <w:rPr>
          <w:rFonts w:ascii="Times New Roman" w:eastAsia="Times New Roman" w:hAnsi="Times New Roman"/>
          <w:sz w:val="28"/>
          <w:szCs w:val="28"/>
          <w:lang w:eastAsia="ru-RU"/>
        </w:rPr>
        <w:t>«3. Потенциальный поставщик и аффилированное лицо потенциального поставщика не имеют права участвовать в одном лоте тендера (аукциона).»;</w:t>
      </w:r>
    </w:p>
    <w:p w14:paraId="692BB49F" w14:textId="77777777" w:rsidR="00CC2EA4" w:rsidRPr="006D677E" w:rsidRDefault="00CC2EA4" w:rsidP="005246C4">
      <w:pPr>
        <w:pStyle w:val="a3"/>
        <w:numPr>
          <w:ilvl w:val="0"/>
          <w:numId w:val="10"/>
        </w:numPr>
        <w:spacing w:after="0" w:line="240" w:lineRule="auto"/>
        <w:ind w:left="0" w:firstLine="709"/>
        <w:jc w:val="both"/>
        <w:rPr>
          <w:rFonts w:ascii="Times New Roman" w:hAnsi="Times New Roman" w:cs="Times New Roman"/>
          <w:sz w:val="28"/>
          <w:szCs w:val="28"/>
        </w:rPr>
      </w:pPr>
      <w:r w:rsidRPr="006D677E">
        <w:rPr>
          <w:rFonts w:ascii="Times New Roman" w:hAnsi="Times New Roman"/>
          <w:color w:val="000000" w:themeColor="text1"/>
          <w:sz w:val="28"/>
          <w:szCs w:val="28"/>
        </w:rPr>
        <w:t>в статье 11:</w:t>
      </w:r>
    </w:p>
    <w:p w14:paraId="4CBD2A40" w14:textId="77777777" w:rsidR="00CC2EA4" w:rsidRPr="006D677E" w:rsidRDefault="007C6D81" w:rsidP="005246C4">
      <w:pPr>
        <w:spacing w:after="0" w:line="240" w:lineRule="auto"/>
        <w:ind w:firstLine="709"/>
        <w:jc w:val="both"/>
        <w:rPr>
          <w:rFonts w:ascii="Times New Roman" w:hAnsi="Times New Roman"/>
          <w:color w:val="000000" w:themeColor="text1"/>
          <w:sz w:val="28"/>
          <w:szCs w:val="28"/>
        </w:rPr>
      </w:pPr>
      <w:r w:rsidRPr="006D677E">
        <w:rPr>
          <w:rFonts w:ascii="Times New Roman" w:hAnsi="Times New Roman"/>
          <w:color w:val="000000" w:themeColor="text1"/>
          <w:sz w:val="28"/>
          <w:szCs w:val="28"/>
        </w:rPr>
        <w:t>подпункт 5) пункта 1 исключить;</w:t>
      </w:r>
    </w:p>
    <w:p w14:paraId="100AC812" w14:textId="77777777" w:rsidR="00CC2EA4" w:rsidRDefault="007C6D81" w:rsidP="005246C4">
      <w:pPr>
        <w:spacing w:after="0" w:line="240" w:lineRule="auto"/>
        <w:ind w:firstLine="709"/>
        <w:jc w:val="both"/>
        <w:rPr>
          <w:rFonts w:ascii="Times New Roman" w:hAnsi="Times New Roman"/>
          <w:color w:val="000000" w:themeColor="text1"/>
          <w:sz w:val="28"/>
          <w:szCs w:val="28"/>
        </w:rPr>
      </w:pPr>
      <w:r w:rsidRPr="00506B4C">
        <w:rPr>
          <w:rFonts w:ascii="Times New Roman" w:hAnsi="Times New Roman"/>
          <w:color w:val="000000" w:themeColor="text1"/>
          <w:sz w:val="28"/>
          <w:szCs w:val="28"/>
        </w:rPr>
        <w:t>п</w:t>
      </w:r>
      <w:r w:rsidR="00B548D7" w:rsidRPr="00506B4C">
        <w:rPr>
          <w:rFonts w:ascii="Times New Roman" w:hAnsi="Times New Roman"/>
          <w:color w:val="000000" w:themeColor="text1"/>
          <w:sz w:val="28"/>
          <w:szCs w:val="28"/>
        </w:rPr>
        <w:t>ункт 5 исключить;</w:t>
      </w:r>
    </w:p>
    <w:p w14:paraId="08AA26D2" w14:textId="77777777" w:rsidR="00506B4C" w:rsidRPr="002A4B03" w:rsidRDefault="00B548D7" w:rsidP="005246C4">
      <w:pPr>
        <w:pStyle w:val="a3"/>
        <w:numPr>
          <w:ilvl w:val="0"/>
          <w:numId w:val="10"/>
        </w:numPr>
        <w:spacing w:after="0" w:line="240" w:lineRule="auto"/>
        <w:ind w:left="0" w:firstLine="709"/>
        <w:jc w:val="both"/>
        <w:rPr>
          <w:rFonts w:ascii="Times New Roman" w:hAnsi="Times New Roman"/>
          <w:color w:val="000000" w:themeColor="text1"/>
          <w:sz w:val="28"/>
          <w:szCs w:val="28"/>
        </w:rPr>
      </w:pPr>
      <w:r w:rsidRPr="002A4B03">
        <w:rPr>
          <w:rFonts w:ascii="Times New Roman" w:hAnsi="Times New Roman"/>
          <w:color w:val="000000" w:themeColor="text1"/>
          <w:sz w:val="28"/>
          <w:szCs w:val="28"/>
        </w:rPr>
        <w:t>Статья 13. Компетенция уполномоченного органа в сфере закупок</w:t>
      </w:r>
    </w:p>
    <w:p w14:paraId="029FF652" w14:textId="77777777" w:rsidR="00506B4C" w:rsidRDefault="00506B4C" w:rsidP="00506B4C">
      <w:pPr>
        <w:spacing w:after="0" w:line="240" w:lineRule="auto"/>
        <w:ind w:left="709"/>
        <w:jc w:val="both"/>
        <w:rPr>
          <w:rFonts w:ascii="Times New Roman" w:hAnsi="Times New Roman"/>
          <w:color w:val="000000" w:themeColor="text1"/>
          <w:sz w:val="32"/>
          <w:szCs w:val="28"/>
        </w:rPr>
      </w:pPr>
      <w:r w:rsidRPr="00506B4C">
        <w:rPr>
          <w:rFonts w:ascii="Times New Roman" w:eastAsia="Times New Roman" w:hAnsi="Times New Roman"/>
          <w:sz w:val="28"/>
          <w:szCs w:val="24"/>
        </w:rPr>
        <w:t>Уполномоченный орган в сфере закупок:</w:t>
      </w:r>
    </w:p>
    <w:p w14:paraId="4DB96BD3" w14:textId="77777777" w:rsidR="00B548D7" w:rsidRPr="00506B4C" w:rsidRDefault="00B548D7" w:rsidP="00506B4C">
      <w:pPr>
        <w:spacing w:after="0" w:line="240" w:lineRule="auto"/>
        <w:ind w:firstLine="709"/>
        <w:jc w:val="both"/>
        <w:rPr>
          <w:rFonts w:ascii="Times New Roman" w:hAnsi="Times New Roman"/>
          <w:color w:val="000000" w:themeColor="text1"/>
          <w:sz w:val="32"/>
          <w:szCs w:val="28"/>
        </w:rPr>
      </w:pPr>
      <w:r w:rsidRPr="00B548D7">
        <w:rPr>
          <w:rFonts w:ascii="Times New Roman" w:hAnsi="Times New Roman"/>
          <w:color w:val="000000" w:themeColor="text1"/>
          <w:sz w:val="28"/>
          <w:szCs w:val="28"/>
        </w:rPr>
        <w:t xml:space="preserve">1) формирует и реализует государственную политику в сфере закупок отдельных субъектов </w:t>
      </w:r>
      <w:proofErr w:type="spellStart"/>
      <w:r w:rsidRPr="00B548D7">
        <w:rPr>
          <w:rFonts w:ascii="Times New Roman" w:hAnsi="Times New Roman"/>
          <w:color w:val="000000" w:themeColor="text1"/>
          <w:sz w:val="28"/>
          <w:szCs w:val="28"/>
        </w:rPr>
        <w:t>квазигосударственного</w:t>
      </w:r>
      <w:proofErr w:type="spellEnd"/>
      <w:r w:rsidRPr="00B548D7">
        <w:rPr>
          <w:rFonts w:ascii="Times New Roman" w:hAnsi="Times New Roman"/>
          <w:color w:val="000000" w:themeColor="text1"/>
          <w:sz w:val="28"/>
          <w:szCs w:val="28"/>
        </w:rPr>
        <w:t xml:space="preserve"> сектора и организует ее осуществление;</w:t>
      </w:r>
    </w:p>
    <w:p w14:paraId="5D6A54CB" w14:textId="77777777" w:rsidR="00B548D7" w:rsidRPr="00B548D7" w:rsidRDefault="00B548D7" w:rsidP="00B548D7">
      <w:pPr>
        <w:spacing w:after="0" w:line="240" w:lineRule="auto"/>
        <w:ind w:firstLine="709"/>
        <w:jc w:val="both"/>
        <w:rPr>
          <w:rFonts w:ascii="Times New Roman" w:hAnsi="Times New Roman"/>
          <w:color w:val="000000" w:themeColor="text1"/>
          <w:sz w:val="28"/>
          <w:szCs w:val="28"/>
        </w:rPr>
      </w:pPr>
      <w:r w:rsidRPr="00B548D7">
        <w:rPr>
          <w:rFonts w:ascii="Times New Roman" w:hAnsi="Times New Roman"/>
          <w:color w:val="000000" w:themeColor="text1"/>
          <w:sz w:val="28"/>
          <w:szCs w:val="28"/>
        </w:rPr>
        <w:t xml:space="preserve">2) разрабатывает и утверждает нормативные правовые акты в сфере закупок отдельных субъектов </w:t>
      </w:r>
      <w:proofErr w:type="spellStart"/>
      <w:r w:rsidRPr="00B548D7">
        <w:rPr>
          <w:rFonts w:ascii="Times New Roman" w:hAnsi="Times New Roman"/>
          <w:color w:val="000000" w:themeColor="text1"/>
          <w:sz w:val="28"/>
          <w:szCs w:val="28"/>
        </w:rPr>
        <w:t>квазигосударственного</w:t>
      </w:r>
      <w:proofErr w:type="spellEnd"/>
      <w:r w:rsidRPr="00B548D7">
        <w:rPr>
          <w:rFonts w:ascii="Times New Roman" w:hAnsi="Times New Roman"/>
          <w:color w:val="000000" w:themeColor="text1"/>
          <w:sz w:val="28"/>
          <w:szCs w:val="28"/>
        </w:rPr>
        <w:t xml:space="preserve"> сектора, в том числе по закупкам отдельных товаров, работ, услуг, для достижения целей, предусмотренных настоящим Законом;</w:t>
      </w:r>
    </w:p>
    <w:p w14:paraId="5343EA1A" w14:textId="77777777" w:rsidR="00B548D7" w:rsidRPr="00B548D7" w:rsidRDefault="00B548D7" w:rsidP="00B548D7">
      <w:pPr>
        <w:spacing w:after="0" w:line="240" w:lineRule="auto"/>
        <w:ind w:firstLine="709"/>
        <w:jc w:val="both"/>
        <w:rPr>
          <w:rFonts w:ascii="Times New Roman" w:hAnsi="Times New Roman"/>
          <w:color w:val="000000" w:themeColor="text1"/>
          <w:sz w:val="28"/>
          <w:szCs w:val="28"/>
        </w:rPr>
      </w:pPr>
      <w:r w:rsidRPr="00B548D7">
        <w:rPr>
          <w:rFonts w:ascii="Times New Roman" w:hAnsi="Times New Roman"/>
          <w:color w:val="000000" w:themeColor="text1"/>
          <w:sz w:val="28"/>
          <w:szCs w:val="28"/>
        </w:rPr>
        <w:t xml:space="preserve">3) определяет веб-порталы закупок отдельных субъектов </w:t>
      </w:r>
      <w:proofErr w:type="spellStart"/>
      <w:r w:rsidRPr="00B548D7">
        <w:rPr>
          <w:rFonts w:ascii="Times New Roman" w:hAnsi="Times New Roman"/>
          <w:color w:val="000000" w:themeColor="text1"/>
          <w:sz w:val="28"/>
          <w:szCs w:val="28"/>
        </w:rPr>
        <w:t>квазигосударственного</w:t>
      </w:r>
      <w:proofErr w:type="spellEnd"/>
      <w:r w:rsidRPr="00B548D7">
        <w:rPr>
          <w:rFonts w:ascii="Times New Roman" w:hAnsi="Times New Roman"/>
          <w:color w:val="000000" w:themeColor="text1"/>
          <w:sz w:val="28"/>
          <w:szCs w:val="28"/>
        </w:rPr>
        <w:t xml:space="preserve"> сектора, за исключением Фонда и организаций Фонда;</w:t>
      </w:r>
    </w:p>
    <w:p w14:paraId="6F78D909" w14:textId="56840245" w:rsidR="00B548D7" w:rsidRPr="00B548D7" w:rsidRDefault="00B548D7" w:rsidP="00B548D7">
      <w:pPr>
        <w:spacing w:after="0" w:line="240" w:lineRule="auto"/>
        <w:ind w:firstLine="709"/>
        <w:jc w:val="both"/>
        <w:rPr>
          <w:rFonts w:ascii="Times New Roman" w:hAnsi="Times New Roman"/>
          <w:color w:val="000000" w:themeColor="text1"/>
          <w:sz w:val="28"/>
          <w:szCs w:val="28"/>
        </w:rPr>
      </w:pPr>
      <w:r w:rsidRPr="00B548D7">
        <w:rPr>
          <w:rFonts w:ascii="Times New Roman" w:hAnsi="Times New Roman"/>
          <w:color w:val="000000" w:themeColor="text1"/>
          <w:sz w:val="28"/>
          <w:szCs w:val="28"/>
        </w:rPr>
        <w:t xml:space="preserve">4) возбуждает и рассматривает дела об административных правонарушениях при проведении закупок отдельными субъектами </w:t>
      </w:r>
      <w:proofErr w:type="spellStart"/>
      <w:r w:rsidRPr="00B548D7">
        <w:rPr>
          <w:rFonts w:ascii="Times New Roman" w:hAnsi="Times New Roman"/>
          <w:color w:val="000000" w:themeColor="text1"/>
          <w:sz w:val="28"/>
          <w:szCs w:val="28"/>
        </w:rPr>
        <w:t>квазигосударственного</w:t>
      </w:r>
      <w:proofErr w:type="spellEnd"/>
      <w:r w:rsidRPr="00B548D7">
        <w:rPr>
          <w:rFonts w:ascii="Times New Roman" w:hAnsi="Times New Roman"/>
          <w:color w:val="000000" w:themeColor="text1"/>
          <w:sz w:val="28"/>
          <w:szCs w:val="28"/>
        </w:rPr>
        <w:t xml:space="preserve"> сектора и налагает административные взыскания в порядке, установленном Кодексом Республики Казахстан </w:t>
      </w:r>
      <w:r w:rsidR="003F66B7">
        <w:rPr>
          <w:rFonts w:ascii="Times New Roman" w:hAnsi="Times New Roman"/>
          <w:color w:val="000000" w:themeColor="text1"/>
          <w:sz w:val="28"/>
          <w:szCs w:val="28"/>
        </w:rPr>
        <w:br/>
        <w:t>«О</w:t>
      </w:r>
      <w:r w:rsidRPr="00B548D7">
        <w:rPr>
          <w:rFonts w:ascii="Times New Roman" w:hAnsi="Times New Roman"/>
          <w:color w:val="000000" w:themeColor="text1"/>
          <w:sz w:val="28"/>
          <w:szCs w:val="28"/>
        </w:rPr>
        <w:t>б административных правонарушениях</w:t>
      </w:r>
      <w:r w:rsidR="003F66B7">
        <w:rPr>
          <w:rFonts w:ascii="Times New Roman" w:hAnsi="Times New Roman"/>
          <w:color w:val="000000" w:themeColor="text1"/>
          <w:sz w:val="28"/>
          <w:szCs w:val="28"/>
        </w:rPr>
        <w:t>»</w:t>
      </w:r>
      <w:r w:rsidRPr="00B548D7">
        <w:rPr>
          <w:rFonts w:ascii="Times New Roman" w:hAnsi="Times New Roman"/>
          <w:color w:val="000000" w:themeColor="text1"/>
          <w:sz w:val="28"/>
          <w:szCs w:val="28"/>
        </w:rPr>
        <w:t>;</w:t>
      </w:r>
    </w:p>
    <w:p w14:paraId="0A2B1633" w14:textId="77777777" w:rsidR="00B548D7" w:rsidRPr="006D677E" w:rsidRDefault="00B548D7" w:rsidP="00B548D7">
      <w:pPr>
        <w:spacing w:after="0" w:line="240" w:lineRule="auto"/>
        <w:ind w:firstLine="709"/>
        <w:jc w:val="both"/>
        <w:rPr>
          <w:rFonts w:ascii="Times New Roman" w:hAnsi="Times New Roman"/>
          <w:color w:val="000000" w:themeColor="text1"/>
          <w:sz w:val="28"/>
          <w:szCs w:val="28"/>
        </w:rPr>
      </w:pPr>
      <w:r w:rsidRPr="00B548D7">
        <w:rPr>
          <w:rFonts w:ascii="Times New Roman" w:hAnsi="Times New Roman"/>
          <w:color w:val="000000" w:themeColor="text1"/>
          <w:sz w:val="28"/>
          <w:szCs w:val="28"/>
        </w:rPr>
        <w:t>5)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r w:rsidR="00E36AF1">
        <w:rPr>
          <w:rFonts w:ascii="Times New Roman" w:hAnsi="Times New Roman"/>
          <w:color w:val="000000" w:themeColor="text1"/>
          <w:sz w:val="28"/>
          <w:szCs w:val="28"/>
        </w:rPr>
        <w:t>».</w:t>
      </w:r>
    </w:p>
    <w:p w14:paraId="31FF539B" w14:textId="7B9AF70E" w:rsidR="0061059C" w:rsidRPr="006D677E" w:rsidRDefault="0061059C" w:rsidP="005D3A18">
      <w:pPr>
        <w:spacing w:after="0" w:line="240" w:lineRule="auto"/>
        <w:ind w:firstLine="709"/>
        <w:jc w:val="both"/>
        <w:rPr>
          <w:rFonts w:ascii="Times New Roman" w:hAnsi="Times New Roman" w:cs="Times New Roman"/>
          <w:sz w:val="28"/>
          <w:szCs w:val="28"/>
        </w:rPr>
      </w:pPr>
      <w:r w:rsidRPr="006D677E">
        <w:rPr>
          <w:rFonts w:ascii="Times New Roman" w:hAnsi="Times New Roman" w:cs="Times New Roman"/>
          <w:sz w:val="28"/>
          <w:szCs w:val="28"/>
        </w:rPr>
        <w:lastRenderedPageBreak/>
        <w:t xml:space="preserve">Статья 2. </w:t>
      </w:r>
      <w:r w:rsidR="005D3A18" w:rsidRPr="00992466">
        <w:rPr>
          <w:rFonts w:ascii="Times New Roman" w:hAnsi="Times New Roman" w:cs="Times New Roman"/>
          <w:sz w:val="28"/>
          <w:szCs w:val="28"/>
        </w:rPr>
        <w:t>Настоящий Закон вводится в действие 1 января 2024 года, за исключением пункта 1, пункта 8, подпункта 5) пункта 10, части третьей подпунк</w:t>
      </w:r>
      <w:r w:rsidR="005D3A18">
        <w:rPr>
          <w:rFonts w:ascii="Times New Roman" w:hAnsi="Times New Roman" w:cs="Times New Roman"/>
          <w:sz w:val="28"/>
          <w:szCs w:val="28"/>
        </w:rPr>
        <w:t>та 1), подпунктов 2), 3), 4)</w:t>
      </w:r>
      <w:r w:rsidR="005D3A18" w:rsidRPr="00992466">
        <w:rPr>
          <w:rFonts w:ascii="Times New Roman" w:hAnsi="Times New Roman" w:cs="Times New Roman"/>
          <w:sz w:val="28"/>
          <w:szCs w:val="28"/>
        </w:rPr>
        <w:t xml:space="preserve"> пункта 13 статьи 1 настоящего Закона, которые вводятся в действие с 1 июля 2024 года.</w:t>
      </w:r>
      <w:r w:rsidRPr="006D677E">
        <w:rPr>
          <w:rFonts w:ascii="Times New Roman" w:hAnsi="Times New Roman" w:cs="Times New Roman"/>
          <w:sz w:val="28"/>
          <w:szCs w:val="28"/>
        </w:rPr>
        <w:t xml:space="preserve"> </w:t>
      </w:r>
    </w:p>
    <w:p w14:paraId="71ACCA04" w14:textId="28C0A6AE" w:rsidR="003F66B7" w:rsidRDefault="003F66B7" w:rsidP="00107146">
      <w:pPr>
        <w:spacing w:after="0" w:line="240" w:lineRule="auto"/>
        <w:ind w:firstLine="720"/>
        <w:contextualSpacing/>
        <w:jc w:val="both"/>
        <w:rPr>
          <w:rFonts w:ascii="Times New Roman" w:hAnsi="Times New Roman" w:cs="Times New Roman"/>
          <w:b/>
          <w:bCs/>
          <w:sz w:val="28"/>
          <w:szCs w:val="28"/>
        </w:rPr>
      </w:pPr>
    </w:p>
    <w:p w14:paraId="50A3AB21" w14:textId="655464D2" w:rsidR="0061059C" w:rsidRPr="006D677E" w:rsidRDefault="00107146" w:rsidP="001F347B">
      <w:pPr>
        <w:spacing w:after="0" w:line="240" w:lineRule="auto"/>
        <w:contextualSpacing/>
        <w:jc w:val="both"/>
        <w:rPr>
          <w:rFonts w:ascii="Times New Roman" w:hAnsi="Times New Roman" w:cs="Times New Roman"/>
          <w:b/>
          <w:bCs/>
          <w:sz w:val="28"/>
          <w:szCs w:val="28"/>
        </w:rPr>
      </w:pPr>
      <w:bookmarkStart w:id="3" w:name="_GoBack"/>
      <w:bookmarkEnd w:id="3"/>
      <w:r w:rsidRPr="006D677E">
        <w:rPr>
          <w:rFonts w:ascii="Times New Roman" w:hAnsi="Times New Roman" w:cs="Times New Roman"/>
          <w:b/>
          <w:bCs/>
          <w:sz w:val="28"/>
          <w:szCs w:val="28"/>
        </w:rPr>
        <w:t xml:space="preserve">         </w:t>
      </w:r>
      <w:r w:rsidR="0061059C" w:rsidRPr="006D677E">
        <w:rPr>
          <w:rFonts w:ascii="Times New Roman" w:hAnsi="Times New Roman" w:cs="Times New Roman"/>
          <w:b/>
          <w:bCs/>
          <w:sz w:val="28"/>
          <w:szCs w:val="28"/>
        </w:rPr>
        <w:t xml:space="preserve">Президент </w:t>
      </w:r>
    </w:p>
    <w:p w14:paraId="31E900B5" w14:textId="77777777" w:rsidR="0061059C" w:rsidRPr="006D677E" w:rsidRDefault="0061059C" w:rsidP="001F347B">
      <w:r w:rsidRPr="006D677E">
        <w:rPr>
          <w:rFonts w:ascii="Times New Roman" w:hAnsi="Times New Roman" w:cs="Times New Roman"/>
          <w:b/>
          <w:bCs/>
          <w:sz w:val="28"/>
          <w:szCs w:val="28"/>
        </w:rPr>
        <w:t xml:space="preserve">Республики Казахстан                                </w:t>
      </w:r>
    </w:p>
    <w:sectPr w:rsidR="0061059C" w:rsidRPr="006D677E" w:rsidSect="006D677E">
      <w:headerReference w:type="default" r:id="rId7"/>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69918" w14:textId="77777777" w:rsidR="005E6EE3" w:rsidRDefault="005E6EE3" w:rsidP="0098590B">
      <w:pPr>
        <w:spacing w:after="0" w:line="240" w:lineRule="auto"/>
      </w:pPr>
      <w:r>
        <w:separator/>
      </w:r>
    </w:p>
  </w:endnote>
  <w:endnote w:type="continuationSeparator" w:id="0">
    <w:p w14:paraId="1B678F7B" w14:textId="77777777" w:rsidR="005E6EE3" w:rsidRDefault="005E6EE3" w:rsidP="00985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150AA" w14:textId="77777777" w:rsidR="005E6EE3" w:rsidRDefault="005E6EE3" w:rsidP="0098590B">
      <w:pPr>
        <w:spacing w:after="0" w:line="240" w:lineRule="auto"/>
      </w:pPr>
      <w:r>
        <w:separator/>
      </w:r>
    </w:p>
  </w:footnote>
  <w:footnote w:type="continuationSeparator" w:id="0">
    <w:p w14:paraId="6C539F7D" w14:textId="77777777" w:rsidR="005E6EE3" w:rsidRDefault="005E6EE3" w:rsidP="009859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4832951"/>
      <w:docPartObj>
        <w:docPartGallery w:val="Page Numbers (Top of Page)"/>
        <w:docPartUnique/>
      </w:docPartObj>
    </w:sdtPr>
    <w:sdtEndPr/>
    <w:sdtContent>
      <w:p w14:paraId="73DFBD08" w14:textId="42AC73B1" w:rsidR="0098590B" w:rsidRDefault="0098590B">
        <w:pPr>
          <w:pStyle w:val="a4"/>
          <w:jc w:val="center"/>
        </w:pPr>
        <w:r>
          <w:fldChar w:fldCharType="begin"/>
        </w:r>
        <w:r>
          <w:instrText>PAGE   \* MERGEFORMAT</w:instrText>
        </w:r>
        <w:r>
          <w:fldChar w:fldCharType="separate"/>
        </w:r>
        <w:r w:rsidR="005D3A18">
          <w:rPr>
            <w:noProof/>
          </w:rPr>
          <w:t>14</w:t>
        </w:r>
        <w:r>
          <w:fldChar w:fldCharType="end"/>
        </w:r>
      </w:p>
    </w:sdtContent>
  </w:sdt>
  <w:p w14:paraId="6963D8BC" w14:textId="77777777" w:rsidR="0098590B" w:rsidRDefault="0098590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7B6B"/>
    <w:multiLevelType w:val="hybridMultilevel"/>
    <w:tmpl w:val="36EC5C6E"/>
    <w:lvl w:ilvl="0" w:tplc="9E4A18E4">
      <w:start w:val="1"/>
      <w:numFmt w:val="decimal"/>
      <w:lvlText w:val="%1)"/>
      <w:lvlJc w:val="left"/>
      <w:pPr>
        <w:ind w:left="1070" w:hanging="360"/>
      </w:pPr>
      <w:rPr>
        <w:rFonts w:hint="default"/>
      </w:rPr>
    </w:lvl>
    <w:lvl w:ilvl="1" w:tplc="20000019" w:tentative="1">
      <w:start w:val="1"/>
      <w:numFmt w:val="lowerLetter"/>
      <w:lvlText w:val="%2."/>
      <w:lvlJc w:val="left"/>
      <w:pPr>
        <w:ind w:left="1790" w:hanging="360"/>
      </w:pPr>
    </w:lvl>
    <w:lvl w:ilvl="2" w:tplc="2000001B" w:tentative="1">
      <w:start w:val="1"/>
      <w:numFmt w:val="lowerRoman"/>
      <w:lvlText w:val="%3."/>
      <w:lvlJc w:val="right"/>
      <w:pPr>
        <w:ind w:left="2510" w:hanging="180"/>
      </w:pPr>
    </w:lvl>
    <w:lvl w:ilvl="3" w:tplc="2000000F" w:tentative="1">
      <w:start w:val="1"/>
      <w:numFmt w:val="decimal"/>
      <w:lvlText w:val="%4."/>
      <w:lvlJc w:val="left"/>
      <w:pPr>
        <w:ind w:left="3230" w:hanging="360"/>
      </w:pPr>
    </w:lvl>
    <w:lvl w:ilvl="4" w:tplc="20000019" w:tentative="1">
      <w:start w:val="1"/>
      <w:numFmt w:val="lowerLetter"/>
      <w:lvlText w:val="%5."/>
      <w:lvlJc w:val="left"/>
      <w:pPr>
        <w:ind w:left="3950" w:hanging="360"/>
      </w:pPr>
    </w:lvl>
    <w:lvl w:ilvl="5" w:tplc="2000001B" w:tentative="1">
      <w:start w:val="1"/>
      <w:numFmt w:val="lowerRoman"/>
      <w:lvlText w:val="%6."/>
      <w:lvlJc w:val="right"/>
      <w:pPr>
        <w:ind w:left="4670" w:hanging="180"/>
      </w:pPr>
    </w:lvl>
    <w:lvl w:ilvl="6" w:tplc="2000000F" w:tentative="1">
      <w:start w:val="1"/>
      <w:numFmt w:val="decimal"/>
      <w:lvlText w:val="%7."/>
      <w:lvlJc w:val="left"/>
      <w:pPr>
        <w:ind w:left="5390" w:hanging="360"/>
      </w:pPr>
    </w:lvl>
    <w:lvl w:ilvl="7" w:tplc="20000019" w:tentative="1">
      <w:start w:val="1"/>
      <w:numFmt w:val="lowerLetter"/>
      <w:lvlText w:val="%8."/>
      <w:lvlJc w:val="left"/>
      <w:pPr>
        <w:ind w:left="6110" w:hanging="360"/>
      </w:pPr>
    </w:lvl>
    <w:lvl w:ilvl="8" w:tplc="2000001B" w:tentative="1">
      <w:start w:val="1"/>
      <w:numFmt w:val="lowerRoman"/>
      <w:lvlText w:val="%9."/>
      <w:lvlJc w:val="right"/>
      <w:pPr>
        <w:ind w:left="6830" w:hanging="180"/>
      </w:pPr>
    </w:lvl>
  </w:abstractNum>
  <w:abstractNum w:abstractNumId="1" w15:restartNumberingAfterBreak="0">
    <w:nsid w:val="111B5DA2"/>
    <w:multiLevelType w:val="hybridMultilevel"/>
    <w:tmpl w:val="3098841A"/>
    <w:lvl w:ilvl="0" w:tplc="49443E5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 w15:restartNumberingAfterBreak="0">
    <w:nsid w:val="29C244AC"/>
    <w:multiLevelType w:val="hybridMultilevel"/>
    <w:tmpl w:val="DB8629C2"/>
    <w:lvl w:ilvl="0" w:tplc="59F206BC">
      <w:start w:val="1"/>
      <w:numFmt w:val="decimal"/>
      <w:lvlText w:val="%1."/>
      <w:lvlJc w:val="left"/>
      <w:pPr>
        <w:ind w:left="677" w:hanging="360"/>
      </w:pPr>
      <w:rPr>
        <w:rFonts w:hint="default"/>
        <w:b/>
      </w:rPr>
    </w:lvl>
    <w:lvl w:ilvl="1" w:tplc="20000019" w:tentative="1">
      <w:start w:val="1"/>
      <w:numFmt w:val="lowerLetter"/>
      <w:lvlText w:val="%2."/>
      <w:lvlJc w:val="left"/>
      <w:pPr>
        <w:ind w:left="1397" w:hanging="360"/>
      </w:pPr>
    </w:lvl>
    <w:lvl w:ilvl="2" w:tplc="2000001B" w:tentative="1">
      <w:start w:val="1"/>
      <w:numFmt w:val="lowerRoman"/>
      <w:lvlText w:val="%3."/>
      <w:lvlJc w:val="right"/>
      <w:pPr>
        <w:ind w:left="2117" w:hanging="180"/>
      </w:pPr>
    </w:lvl>
    <w:lvl w:ilvl="3" w:tplc="2000000F" w:tentative="1">
      <w:start w:val="1"/>
      <w:numFmt w:val="decimal"/>
      <w:lvlText w:val="%4."/>
      <w:lvlJc w:val="left"/>
      <w:pPr>
        <w:ind w:left="2837" w:hanging="360"/>
      </w:pPr>
    </w:lvl>
    <w:lvl w:ilvl="4" w:tplc="20000019" w:tentative="1">
      <w:start w:val="1"/>
      <w:numFmt w:val="lowerLetter"/>
      <w:lvlText w:val="%5."/>
      <w:lvlJc w:val="left"/>
      <w:pPr>
        <w:ind w:left="3557" w:hanging="360"/>
      </w:pPr>
    </w:lvl>
    <w:lvl w:ilvl="5" w:tplc="2000001B" w:tentative="1">
      <w:start w:val="1"/>
      <w:numFmt w:val="lowerRoman"/>
      <w:lvlText w:val="%6."/>
      <w:lvlJc w:val="right"/>
      <w:pPr>
        <w:ind w:left="4277" w:hanging="180"/>
      </w:pPr>
    </w:lvl>
    <w:lvl w:ilvl="6" w:tplc="2000000F" w:tentative="1">
      <w:start w:val="1"/>
      <w:numFmt w:val="decimal"/>
      <w:lvlText w:val="%7."/>
      <w:lvlJc w:val="left"/>
      <w:pPr>
        <w:ind w:left="4997" w:hanging="360"/>
      </w:pPr>
    </w:lvl>
    <w:lvl w:ilvl="7" w:tplc="20000019" w:tentative="1">
      <w:start w:val="1"/>
      <w:numFmt w:val="lowerLetter"/>
      <w:lvlText w:val="%8."/>
      <w:lvlJc w:val="left"/>
      <w:pPr>
        <w:ind w:left="5717" w:hanging="360"/>
      </w:pPr>
    </w:lvl>
    <w:lvl w:ilvl="8" w:tplc="2000001B" w:tentative="1">
      <w:start w:val="1"/>
      <w:numFmt w:val="lowerRoman"/>
      <w:lvlText w:val="%9."/>
      <w:lvlJc w:val="right"/>
      <w:pPr>
        <w:ind w:left="6437" w:hanging="180"/>
      </w:pPr>
    </w:lvl>
  </w:abstractNum>
  <w:abstractNum w:abstractNumId="3" w15:restartNumberingAfterBreak="0">
    <w:nsid w:val="312102CB"/>
    <w:multiLevelType w:val="hybridMultilevel"/>
    <w:tmpl w:val="1B8AE078"/>
    <w:lvl w:ilvl="0" w:tplc="FB7EC13A">
      <w:start w:val="1"/>
      <w:numFmt w:val="decimal"/>
      <w:lvlText w:val="%1."/>
      <w:lvlJc w:val="left"/>
      <w:pPr>
        <w:ind w:left="1070" w:hanging="360"/>
      </w:pPr>
      <w:rPr>
        <w:rFonts w:ascii="Times New Roman" w:eastAsiaTheme="minorHAnsi" w:hAnsi="Times New Roman" w:cstheme="minorBidi"/>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4" w15:restartNumberingAfterBreak="0">
    <w:nsid w:val="3D9423CB"/>
    <w:multiLevelType w:val="hybridMultilevel"/>
    <w:tmpl w:val="C05AADF2"/>
    <w:lvl w:ilvl="0" w:tplc="572C969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4908794A"/>
    <w:multiLevelType w:val="hybridMultilevel"/>
    <w:tmpl w:val="0450C05E"/>
    <w:lvl w:ilvl="0" w:tplc="97A419D2">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6" w15:restartNumberingAfterBreak="0">
    <w:nsid w:val="4A2C3925"/>
    <w:multiLevelType w:val="hybridMultilevel"/>
    <w:tmpl w:val="B53EA5D2"/>
    <w:lvl w:ilvl="0" w:tplc="C15CA2A2">
      <w:start w:val="1"/>
      <w:numFmt w:val="decimal"/>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7" w15:restartNumberingAfterBreak="0">
    <w:nsid w:val="4E584CBF"/>
    <w:multiLevelType w:val="hybridMultilevel"/>
    <w:tmpl w:val="ED28C88A"/>
    <w:lvl w:ilvl="0" w:tplc="C1DC9C18">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15:restartNumberingAfterBreak="0">
    <w:nsid w:val="53273C7C"/>
    <w:multiLevelType w:val="hybridMultilevel"/>
    <w:tmpl w:val="694AC972"/>
    <w:lvl w:ilvl="0" w:tplc="95404004">
      <w:start w:val="1"/>
      <w:numFmt w:val="decimal"/>
      <w:lvlText w:val="%1)"/>
      <w:lvlJc w:val="left"/>
      <w:pPr>
        <w:ind w:left="1429" w:hanging="360"/>
      </w:pPr>
      <w:rPr>
        <w:rFonts w:cstheme="minorBidi" w:hint="default"/>
        <w:b/>
        <w:color w:val="000000" w:themeColor="text1"/>
        <w:sz w:val="24"/>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9" w15:restartNumberingAfterBreak="0">
    <w:nsid w:val="59BC5667"/>
    <w:multiLevelType w:val="hybridMultilevel"/>
    <w:tmpl w:val="694AC972"/>
    <w:lvl w:ilvl="0" w:tplc="95404004">
      <w:start w:val="1"/>
      <w:numFmt w:val="decimal"/>
      <w:lvlText w:val="%1)"/>
      <w:lvlJc w:val="left"/>
      <w:pPr>
        <w:ind w:left="1429" w:hanging="360"/>
      </w:pPr>
      <w:rPr>
        <w:rFonts w:cstheme="minorBidi" w:hint="default"/>
        <w:b/>
        <w:color w:val="000000" w:themeColor="text1"/>
        <w:sz w:val="24"/>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0" w15:restartNumberingAfterBreak="0">
    <w:nsid w:val="65F8299B"/>
    <w:multiLevelType w:val="hybridMultilevel"/>
    <w:tmpl w:val="694AC972"/>
    <w:lvl w:ilvl="0" w:tplc="95404004">
      <w:start w:val="1"/>
      <w:numFmt w:val="decimal"/>
      <w:lvlText w:val="%1)"/>
      <w:lvlJc w:val="left"/>
      <w:pPr>
        <w:ind w:left="1429" w:hanging="360"/>
      </w:pPr>
      <w:rPr>
        <w:rFonts w:cstheme="minorBidi" w:hint="default"/>
        <w:b/>
        <w:color w:val="000000" w:themeColor="text1"/>
        <w:sz w:val="24"/>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1" w15:restartNumberingAfterBreak="0">
    <w:nsid w:val="68357601"/>
    <w:multiLevelType w:val="hybridMultilevel"/>
    <w:tmpl w:val="A202C300"/>
    <w:lvl w:ilvl="0" w:tplc="6EFE7D1E">
      <w:start w:val="1"/>
      <w:numFmt w:val="decimal"/>
      <w:lvlText w:val="%1."/>
      <w:lvlJc w:val="left"/>
      <w:pPr>
        <w:ind w:left="1069" w:hanging="360"/>
      </w:pPr>
      <w:rPr>
        <w:rFonts w:ascii="Times New Roman" w:eastAsiaTheme="minorHAnsi" w:hAnsi="Times New Roman" w:cstheme="minorBidi"/>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2" w15:restartNumberingAfterBreak="0">
    <w:nsid w:val="6C204F2E"/>
    <w:multiLevelType w:val="hybridMultilevel"/>
    <w:tmpl w:val="03C2934C"/>
    <w:lvl w:ilvl="0" w:tplc="180AA9EA">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15:restartNumberingAfterBreak="0">
    <w:nsid w:val="75103061"/>
    <w:multiLevelType w:val="hybridMultilevel"/>
    <w:tmpl w:val="ADDE90CC"/>
    <w:lvl w:ilvl="0" w:tplc="9912DD6A">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1"/>
  </w:num>
  <w:num w:numId="2">
    <w:abstractNumId w:val="2"/>
  </w:num>
  <w:num w:numId="3">
    <w:abstractNumId w:val="6"/>
  </w:num>
  <w:num w:numId="4">
    <w:abstractNumId w:val="10"/>
  </w:num>
  <w:num w:numId="5">
    <w:abstractNumId w:val="5"/>
  </w:num>
  <w:num w:numId="6">
    <w:abstractNumId w:val="8"/>
  </w:num>
  <w:num w:numId="7">
    <w:abstractNumId w:val="9"/>
  </w:num>
  <w:num w:numId="8">
    <w:abstractNumId w:val="3"/>
  </w:num>
  <w:num w:numId="9">
    <w:abstractNumId w:val="0"/>
  </w:num>
  <w:num w:numId="10">
    <w:abstractNumId w:val="1"/>
  </w:num>
  <w:num w:numId="11">
    <w:abstractNumId w:val="7"/>
  </w:num>
  <w:num w:numId="12">
    <w:abstractNumId w:val="12"/>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59C"/>
    <w:rsid w:val="000013E8"/>
    <w:rsid w:val="00043CD3"/>
    <w:rsid w:val="000D72F9"/>
    <w:rsid w:val="00107146"/>
    <w:rsid w:val="00152764"/>
    <w:rsid w:val="00152CFB"/>
    <w:rsid w:val="0017749F"/>
    <w:rsid w:val="001857AA"/>
    <w:rsid w:val="00187439"/>
    <w:rsid w:val="001B66C8"/>
    <w:rsid w:val="001F1836"/>
    <w:rsid w:val="001F347B"/>
    <w:rsid w:val="00241AD5"/>
    <w:rsid w:val="002422C5"/>
    <w:rsid w:val="0025207B"/>
    <w:rsid w:val="00282D9D"/>
    <w:rsid w:val="002A4B03"/>
    <w:rsid w:val="00357ED0"/>
    <w:rsid w:val="003B23D8"/>
    <w:rsid w:val="003F66B7"/>
    <w:rsid w:val="00436667"/>
    <w:rsid w:val="0048537E"/>
    <w:rsid w:val="004E4A5B"/>
    <w:rsid w:val="00506B4C"/>
    <w:rsid w:val="005246C4"/>
    <w:rsid w:val="00572A3A"/>
    <w:rsid w:val="00584D7B"/>
    <w:rsid w:val="005933D8"/>
    <w:rsid w:val="005A6335"/>
    <w:rsid w:val="005D3A18"/>
    <w:rsid w:val="005E54A8"/>
    <w:rsid w:val="005E6EE3"/>
    <w:rsid w:val="0061059C"/>
    <w:rsid w:val="00654A6C"/>
    <w:rsid w:val="0069453E"/>
    <w:rsid w:val="006B001A"/>
    <w:rsid w:val="006D677E"/>
    <w:rsid w:val="007048DC"/>
    <w:rsid w:val="00733E95"/>
    <w:rsid w:val="00777DBB"/>
    <w:rsid w:val="007917E2"/>
    <w:rsid w:val="007C6573"/>
    <w:rsid w:val="007C6D81"/>
    <w:rsid w:val="007D6644"/>
    <w:rsid w:val="007F2009"/>
    <w:rsid w:val="008071FF"/>
    <w:rsid w:val="00807F81"/>
    <w:rsid w:val="00814808"/>
    <w:rsid w:val="00853F10"/>
    <w:rsid w:val="008876E3"/>
    <w:rsid w:val="008D36FB"/>
    <w:rsid w:val="008D4D55"/>
    <w:rsid w:val="00901DBD"/>
    <w:rsid w:val="00922CA6"/>
    <w:rsid w:val="00952807"/>
    <w:rsid w:val="0098590B"/>
    <w:rsid w:val="009C119B"/>
    <w:rsid w:val="009D0428"/>
    <w:rsid w:val="009D63A8"/>
    <w:rsid w:val="00A00D84"/>
    <w:rsid w:val="00A82AAB"/>
    <w:rsid w:val="00AA1E83"/>
    <w:rsid w:val="00AB4ED3"/>
    <w:rsid w:val="00AB7861"/>
    <w:rsid w:val="00AF41C4"/>
    <w:rsid w:val="00B03058"/>
    <w:rsid w:val="00B15B8F"/>
    <w:rsid w:val="00B41364"/>
    <w:rsid w:val="00B548D7"/>
    <w:rsid w:val="00B7563A"/>
    <w:rsid w:val="00B9672D"/>
    <w:rsid w:val="00C01D6D"/>
    <w:rsid w:val="00C3768C"/>
    <w:rsid w:val="00C418AF"/>
    <w:rsid w:val="00C47C80"/>
    <w:rsid w:val="00C5076D"/>
    <w:rsid w:val="00C547BD"/>
    <w:rsid w:val="00CC177A"/>
    <w:rsid w:val="00CC2EA4"/>
    <w:rsid w:val="00D1388D"/>
    <w:rsid w:val="00D35A43"/>
    <w:rsid w:val="00D47913"/>
    <w:rsid w:val="00DD0940"/>
    <w:rsid w:val="00E017B8"/>
    <w:rsid w:val="00E06714"/>
    <w:rsid w:val="00E17B22"/>
    <w:rsid w:val="00E36AF1"/>
    <w:rsid w:val="00ED766A"/>
    <w:rsid w:val="00FB1D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D0A5B"/>
  <w15:chartTrackingRefBased/>
  <w15:docId w15:val="{A29D172A-C35D-42D1-B1FB-80327FA1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059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48DC"/>
    <w:pPr>
      <w:ind w:left="720"/>
      <w:contextualSpacing/>
    </w:pPr>
  </w:style>
  <w:style w:type="paragraph" w:styleId="a4">
    <w:name w:val="header"/>
    <w:basedOn w:val="a"/>
    <w:link w:val="a5"/>
    <w:uiPriority w:val="99"/>
    <w:unhideWhenUsed/>
    <w:rsid w:val="007C6D81"/>
    <w:pPr>
      <w:tabs>
        <w:tab w:val="center" w:pos="4677"/>
        <w:tab w:val="right" w:pos="9355"/>
      </w:tabs>
      <w:spacing w:after="0" w:line="240" w:lineRule="auto"/>
    </w:pPr>
    <w:rPr>
      <w:rFonts w:ascii="Calibri" w:eastAsia="Calibri" w:hAnsi="Calibri" w:cs="Times New Roman"/>
    </w:rPr>
  </w:style>
  <w:style w:type="character" w:customStyle="1" w:styleId="a5">
    <w:name w:val="Верхний колонтитул Знак"/>
    <w:basedOn w:val="a0"/>
    <w:link w:val="a4"/>
    <w:uiPriority w:val="99"/>
    <w:rsid w:val="007C6D81"/>
    <w:rPr>
      <w:rFonts w:ascii="Calibri" w:eastAsia="Calibri" w:hAnsi="Calibri" w:cs="Times New Roman"/>
      <w:lang w:val="ru-RU"/>
    </w:rPr>
  </w:style>
  <w:style w:type="paragraph" w:styleId="a6">
    <w:name w:val="Normal (Web)"/>
    <w:aliases w:val="Обычный (Web),Обычный (веб) Знак1,Обычный (веб) Знак Знак1,Обычный (веб) Знак Знак Знак,Знак Знак1 Знак Знак,Обычный (веб) Знак Знак Знак Знак,Знак Знак Знак Знак Знак,Обычный (веб) Знак Знак,Обычный (Web)1,Знак4,Знак Знак2,Знак Знак1"/>
    <w:basedOn w:val="a"/>
    <w:link w:val="a7"/>
    <w:uiPriority w:val="99"/>
    <w:unhideWhenUsed/>
    <w:qFormat/>
    <w:rsid w:val="007C6D81"/>
    <w:pPr>
      <w:spacing w:after="360" w:line="285" w:lineRule="atLeast"/>
    </w:pPr>
    <w:rPr>
      <w:rFonts w:ascii="Arial" w:eastAsia="Times New Roman" w:hAnsi="Arial" w:cs="Arial"/>
      <w:color w:val="666666"/>
      <w:spacing w:val="2"/>
      <w:sz w:val="20"/>
      <w:szCs w:val="20"/>
      <w:lang w:eastAsia="ru-RU"/>
    </w:rPr>
  </w:style>
  <w:style w:type="character" w:customStyle="1" w:styleId="a7">
    <w:name w:val="Обычный (веб) Знак"/>
    <w:aliases w:val="Обычный (Web)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Обычный (веб) Знак Знак Знак1"/>
    <w:link w:val="a6"/>
    <w:uiPriority w:val="99"/>
    <w:locked/>
    <w:rsid w:val="007C6D81"/>
    <w:rPr>
      <w:rFonts w:ascii="Arial" w:eastAsia="Times New Roman" w:hAnsi="Arial" w:cs="Arial"/>
      <w:color w:val="666666"/>
      <w:spacing w:val="2"/>
      <w:sz w:val="20"/>
      <w:szCs w:val="20"/>
      <w:lang w:val="ru-RU" w:eastAsia="ru-RU"/>
    </w:rPr>
  </w:style>
  <w:style w:type="paragraph" w:styleId="a8">
    <w:name w:val="footer"/>
    <w:basedOn w:val="a"/>
    <w:link w:val="a9"/>
    <w:uiPriority w:val="99"/>
    <w:unhideWhenUsed/>
    <w:rsid w:val="0098590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8590B"/>
    <w:rPr>
      <w:lang w:val="ru-RU"/>
    </w:rPr>
  </w:style>
  <w:style w:type="character" w:styleId="aa">
    <w:name w:val="annotation reference"/>
    <w:basedOn w:val="a0"/>
    <w:uiPriority w:val="99"/>
    <w:semiHidden/>
    <w:unhideWhenUsed/>
    <w:rsid w:val="000013E8"/>
    <w:rPr>
      <w:sz w:val="16"/>
      <w:szCs w:val="16"/>
    </w:rPr>
  </w:style>
  <w:style w:type="paragraph" w:styleId="ab">
    <w:name w:val="annotation text"/>
    <w:basedOn w:val="a"/>
    <w:link w:val="ac"/>
    <w:uiPriority w:val="99"/>
    <w:semiHidden/>
    <w:unhideWhenUsed/>
    <w:rsid w:val="000013E8"/>
    <w:pPr>
      <w:spacing w:line="240" w:lineRule="auto"/>
    </w:pPr>
    <w:rPr>
      <w:sz w:val="20"/>
      <w:szCs w:val="20"/>
    </w:rPr>
  </w:style>
  <w:style w:type="character" w:customStyle="1" w:styleId="ac">
    <w:name w:val="Текст примечания Знак"/>
    <w:basedOn w:val="a0"/>
    <w:link w:val="ab"/>
    <w:uiPriority w:val="99"/>
    <w:semiHidden/>
    <w:rsid w:val="000013E8"/>
    <w:rPr>
      <w:sz w:val="20"/>
      <w:szCs w:val="20"/>
    </w:rPr>
  </w:style>
  <w:style w:type="paragraph" w:styleId="ad">
    <w:name w:val="annotation subject"/>
    <w:basedOn w:val="ab"/>
    <w:next w:val="ab"/>
    <w:link w:val="ae"/>
    <w:uiPriority w:val="99"/>
    <w:semiHidden/>
    <w:unhideWhenUsed/>
    <w:rsid w:val="000013E8"/>
    <w:rPr>
      <w:b/>
      <w:bCs/>
    </w:rPr>
  </w:style>
  <w:style w:type="character" w:customStyle="1" w:styleId="ae">
    <w:name w:val="Тема примечания Знак"/>
    <w:basedOn w:val="ac"/>
    <w:link w:val="ad"/>
    <w:uiPriority w:val="99"/>
    <w:semiHidden/>
    <w:rsid w:val="000013E8"/>
    <w:rPr>
      <w:b/>
      <w:bCs/>
      <w:sz w:val="20"/>
      <w:szCs w:val="20"/>
    </w:rPr>
  </w:style>
  <w:style w:type="paragraph" w:styleId="af">
    <w:name w:val="Balloon Text"/>
    <w:basedOn w:val="a"/>
    <w:link w:val="af0"/>
    <w:uiPriority w:val="99"/>
    <w:semiHidden/>
    <w:unhideWhenUsed/>
    <w:rsid w:val="000013E8"/>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0013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315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14</Pages>
  <Words>4500</Words>
  <Characters>25656</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Баймаронова Галия Алтынбековна</dc:creator>
  <cp:keywords/>
  <dc:description/>
  <cp:lastModifiedBy>Ануарбеков Жанибек Досболович</cp:lastModifiedBy>
  <cp:revision>4</cp:revision>
  <cp:lastPrinted>2023-07-05T05:28:00Z</cp:lastPrinted>
  <dcterms:created xsi:type="dcterms:W3CDTF">2023-07-27T09:45:00Z</dcterms:created>
  <dcterms:modified xsi:type="dcterms:W3CDTF">2023-07-27T13:23:00Z</dcterms:modified>
</cp:coreProperties>
</file>